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4CC" w:rsidRPr="000314CC" w:rsidRDefault="000314CC" w:rsidP="00BC336E">
      <w:pPr>
        <w:autoSpaceDE w:val="0"/>
        <w:autoSpaceDN w:val="0"/>
        <w:adjustRightInd w:val="0"/>
        <w:spacing w:after="0"/>
        <w:ind w:left="5529"/>
        <w:jc w:val="both"/>
        <w:outlineLvl w:val="0"/>
        <w:rPr>
          <w:rFonts w:ascii="Arial" w:hAnsi="Arial" w:cs="Arial"/>
          <w:sz w:val="24"/>
          <w:szCs w:val="24"/>
        </w:rPr>
      </w:pPr>
      <w:r w:rsidRPr="000314CC">
        <w:rPr>
          <w:rFonts w:ascii="Arial" w:hAnsi="Arial" w:cs="Arial"/>
          <w:b/>
          <w:bCs/>
          <w:noProof/>
          <w:sz w:val="24"/>
          <w:szCs w:val="24"/>
          <w:lang w:eastAsia="el-GR"/>
        </w:rPr>
        <w:drawing>
          <wp:anchor distT="0" distB="0" distL="114300" distR="114300" simplePos="0" relativeHeight="251658240" behindDoc="0" locked="0" layoutInCell="1" allowOverlap="1">
            <wp:simplePos x="0" y="0"/>
            <wp:positionH relativeFrom="column">
              <wp:posOffset>85769</wp:posOffset>
            </wp:positionH>
            <wp:positionV relativeFrom="paragraph">
              <wp:posOffset>-92768</wp:posOffset>
            </wp:positionV>
            <wp:extent cx="916615" cy="1020726"/>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4" cstate="print"/>
                    <a:srcRect/>
                    <a:stretch>
                      <a:fillRect/>
                    </a:stretch>
                  </pic:blipFill>
                  <pic:spPr>
                    <a:xfrm>
                      <a:off x="0" y="0"/>
                      <a:ext cx="927132" cy="1032438"/>
                    </a:xfrm>
                    <a:prstGeom prst="rect">
                      <a:avLst/>
                    </a:prstGeom>
                    <a:noFill/>
                    <a:ln w="9525">
                      <a:noFill/>
                      <a:miter lim="800000"/>
                      <a:headEnd/>
                      <a:tailEnd/>
                    </a:ln>
                  </pic:spPr>
                </pic:pic>
              </a:graphicData>
            </a:graphic>
          </wp:anchor>
        </w:drawing>
      </w:r>
      <w:r w:rsidRPr="000314CC">
        <w:rPr>
          <w:rFonts w:ascii="Arial" w:hAnsi="Arial" w:cs="Arial"/>
          <w:sz w:val="24"/>
          <w:szCs w:val="24"/>
        </w:rPr>
        <w:t>401 ΓΕΝΙΚΟ ΣΤΡΑΤΙΩΤΙΚΟ</w:t>
      </w:r>
    </w:p>
    <w:p w:rsidR="000314CC" w:rsidRPr="000314CC" w:rsidRDefault="000314CC" w:rsidP="00BC336E">
      <w:pPr>
        <w:autoSpaceDE w:val="0"/>
        <w:autoSpaceDN w:val="0"/>
        <w:adjustRightInd w:val="0"/>
        <w:spacing w:after="0"/>
        <w:ind w:left="5529"/>
        <w:jc w:val="both"/>
        <w:rPr>
          <w:rFonts w:ascii="Arial" w:hAnsi="Arial" w:cs="Arial"/>
          <w:sz w:val="24"/>
          <w:szCs w:val="24"/>
        </w:rPr>
      </w:pPr>
      <w:r w:rsidRPr="000314CC">
        <w:rPr>
          <w:rFonts w:ascii="Arial" w:hAnsi="Arial" w:cs="Arial"/>
          <w:sz w:val="24"/>
          <w:szCs w:val="24"/>
        </w:rPr>
        <w:t>ΝΟΣΟΚΟΜΕΙΟ ΑΘΗΝΩΝ</w:t>
      </w:r>
    </w:p>
    <w:p w:rsidR="000314CC" w:rsidRPr="000314CC" w:rsidRDefault="000314CC" w:rsidP="00BC336E">
      <w:pPr>
        <w:autoSpaceDE w:val="0"/>
        <w:autoSpaceDN w:val="0"/>
        <w:adjustRightInd w:val="0"/>
        <w:spacing w:after="0"/>
        <w:ind w:left="5529"/>
        <w:jc w:val="both"/>
        <w:rPr>
          <w:rFonts w:ascii="Arial" w:hAnsi="Arial" w:cs="Arial"/>
          <w:sz w:val="24"/>
          <w:szCs w:val="24"/>
        </w:rPr>
      </w:pPr>
      <w:r w:rsidRPr="000314CC">
        <w:rPr>
          <w:rFonts w:ascii="Arial" w:hAnsi="Arial" w:cs="Arial"/>
          <w:sz w:val="24"/>
          <w:szCs w:val="24"/>
        </w:rPr>
        <w:t>ΔΝΣΗ ΟΙΚΟΝΟΜΙΚΩΝ ΥΠΗΡΕΣΙΩΝ</w:t>
      </w:r>
    </w:p>
    <w:p w:rsidR="000314CC" w:rsidRPr="000314CC" w:rsidRDefault="000314CC" w:rsidP="00BC336E">
      <w:pPr>
        <w:autoSpaceDE w:val="0"/>
        <w:autoSpaceDN w:val="0"/>
        <w:adjustRightInd w:val="0"/>
        <w:spacing w:after="0"/>
        <w:ind w:left="5529"/>
        <w:jc w:val="both"/>
        <w:outlineLvl w:val="0"/>
        <w:rPr>
          <w:rFonts w:ascii="Arial" w:hAnsi="Arial" w:cs="Arial"/>
          <w:sz w:val="24"/>
          <w:szCs w:val="24"/>
        </w:rPr>
      </w:pPr>
      <w:r w:rsidRPr="000314CC">
        <w:rPr>
          <w:rFonts w:ascii="Arial" w:hAnsi="Arial" w:cs="Arial"/>
          <w:sz w:val="24"/>
          <w:szCs w:val="24"/>
        </w:rPr>
        <w:t>ΤΜΗΜΑ ΠΡΟΜΗΘΕΙΩΝ</w:t>
      </w:r>
    </w:p>
    <w:p w:rsidR="00C234EB" w:rsidRPr="00BE274C" w:rsidRDefault="00C234EB" w:rsidP="000314CC">
      <w:pPr>
        <w:shd w:val="clear" w:color="auto" w:fill="FFFFFF"/>
        <w:spacing w:after="0" w:line="240" w:lineRule="auto"/>
        <w:jc w:val="both"/>
        <w:rPr>
          <w:rFonts w:ascii="Arial" w:eastAsia="Times New Roman" w:hAnsi="Arial" w:cs="Arial"/>
          <w:color w:val="222222"/>
          <w:sz w:val="24"/>
          <w:szCs w:val="24"/>
          <w:lang w:eastAsia="el-GR"/>
        </w:rPr>
      </w:pPr>
    </w:p>
    <w:p w:rsidR="00C234EB" w:rsidRPr="000314CC" w:rsidRDefault="00290CDD" w:rsidP="00BC336E">
      <w:pPr>
        <w:shd w:val="clear" w:color="auto" w:fill="FFFFFF"/>
        <w:spacing w:after="0" w:line="240" w:lineRule="auto"/>
        <w:jc w:val="center"/>
        <w:rPr>
          <w:rFonts w:ascii="Arial" w:eastAsia="Times New Roman" w:hAnsi="Arial" w:cs="Arial"/>
          <w:b/>
          <w:color w:val="222222"/>
          <w:sz w:val="24"/>
          <w:szCs w:val="24"/>
          <w:u w:val="single"/>
          <w:lang w:eastAsia="el-GR"/>
        </w:rPr>
      </w:pPr>
      <w:r>
        <w:rPr>
          <w:rFonts w:ascii="Arial" w:eastAsia="Times New Roman" w:hAnsi="Arial" w:cs="Arial"/>
          <w:b/>
          <w:color w:val="222222"/>
          <w:sz w:val="24"/>
          <w:szCs w:val="24"/>
          <w:u w:val="single"/>
          <w:lang w:eastAsia="el-GR"/>
        </w:rPr>
        <w:t>ΟΡΟΙ</w:t>
      </w:r>
      <w:r w:rsidR="00BC336E">
        <w:rPr>
          <w:rFonts w:ascii="Arial" w:eastAsia="Times New Roman" w:hAnsi="Arial" w:cs="Arial"/>
          <w:b/>
          <w:color w:val="222222"/>
          <w:sz w:val="24"/>
          <w:szCs w:val="24"/>
          <w:u w:val="single"/>
          <w:lang w:eastAsia="el-GR"/>
        </w:rPr>
        <w:t xml:space="preserve"> - </w:t>
      </w:r>
      <w:r w:rsidR="00C234EB" w:rsidRPr="000314CC">
        <w:rPr>
          <w:rFonts w:ascii="Arial" w:eastAsia="Times New Roman" w:hAnsi="Arial" w:cs="Arial"/>
          <w:b/>
          <w:color w:val="222222"/>
          <w:sz w:val="24"/>
          <w:szCs w:val="24"/>
          <w:u w:val="single"/>
          <w:lang w:eastAsia="el-GR"/>
        </w:rPr>
        <w:t xml:space="preserve">ΟΔΗΓΙΕΣ ΠΡΟΣ </w:t>
      </w:r>
      <w:r w:rsidR="00BC336E">
        <w:rPr>
          <w:rFonts w:ascii="Arial" w:eastAsia="Times New Roman" w:hAnsi="Arial" w:cs="Arial"/>
          <w:b/>
          <w:color w:val="222222"/>
          <w:sz w:val="24"/>
          <w:szCs w:val="24"/>
          <w:u w:val="single"/>
          <w:lang w:eastAsia="el-GR"/>
        </w:rPr>
        <w:t>ΟΙΚΟΝΟΜΙΚΟΥΣ ΦΟΡΕΙΣ</w:t>
      </w:r>
    </w:p>
    <w:p w:rsidR="00C234EB" w:rsidRPr="000314CC" w:rsidRDefault="00C234EB" w:rsidP="000314CC">
      <w:pPr>
        <w:shd w:val="clear" w:color="auto" w:fill="FFFFFF"/>
        <w:spacing w:after="0" w:line="240" w:lineRule="auto"/>
        <w:jc w:val="both"/>
        <w:rPr>
          <w:rFonts w:ascii="Arial" w:eastAsia="Times New Roman" w:hAnsi="Arial" w:cs="Arial"/>
          <w:color w:val="222222"/>
          <w:sz w:val="24"/>
          <w:szCs w:val="24"/>
          <w:lang w:eastAsia="el-GR"/>
        </w:rPr>
      </w:pP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1.</w:t>
      </w:r>
      <w:r>
        <w:rPr>
          <w:rFonts w:ascii="Arial" w:eastAsia="Times New Roman" w:hAnsi="Arial" w:cs="Arial"/>
          <w:b/>
          <w:bCs/>
          <w:color w:val="222222"/>
          <w:sz w:val="24"/>
          <w:szCs w:val="24"/>
          <w:lang w:eastAsia="el-GR"/>
        </w:rPr>
        <w:tab/>
        <w:t>ΓΕΝΙΚΟ</w:t>
      </w:r>
      <w:r w:rsidR="006B0447">
        <w:rPr>
          <w:rFonts w:ascii="Arial" w:eastAsia="Times New Roman" w:hAnsi="Arial" w:cs="Arial"/>
          <w:b/>
          <w:bCs/>
          <w:color w:val="222222"/>
          <w:sz w:val="24"/>
          <w:szCs w:val="24"/>
          <w:lang w:eastAsia="el-GR"/>
        </w:rPr>
        <w:t>Ι</w:t>
      </w:r>
      <w:r>
        <w:rPr>
          <w:rFonts w:ascii="Arial" w:eastAsia="Times New Roman" w:hAnsi="Arial" w:cs="Arial"/>
          <w:b/>
          <w:bCs/>
          <w:color w:val="222222"/>
          <w:sz w:val="24"/>
          <w:szCs w:val="24"/>
          <w:lang w:eastAsia="el-GR"/>
        </w:rPr>
        <w:t>ΟΡΟ</w:t>
      </w:r>
      <w:r w:rsidR="006B0447">
        <w:rPr>
          <w:rFonts w:ascii="Arial" w:eastAsia="Times New Roman" w:hAnsi="Arial" w:cs="Arial"/>
          <w:b/>
          <w:bCs/>
          <w:color w:val="222222"/>
          <w:sz w:val="24"/>
          <w:szCs w:val="24"/>
          <w:lang w:eastAsia="el-GR"/>
        </w:rPr>
        <w:t>Ι</w:t>
      </w: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p>
    <w:p w:rsidR="00614A52" w:rsidRDefault="00614A52"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b/>
          <w:bCs/>
          <w:color w:val="222222"/>
          <w:sz w:val="24"/>
          <w:szCs w:val="24"/>
          <w:lang w:eastAsia="el-GR"/>
        </w:rPr>
        <w:tab/>
      </w:r>
      <w:r w:rsidR="006B0447">
        <w:rPr>
          <w:rFonts w:ascii="Arial" w:eastAsia="Times New Roman" w:hAnsi="Arial" w:cs="Arial"/>
          <w:color w:val="222222"/>
          <w:sz w:val="24"/>
          <w:szCs w:val="24"/>
          <w:lang w:eastAsia="el-GR"/>
        </w:rPr>
        <w:t>α.</w:t>
      </w:r>
      <w:r w:rsidR="006B044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Η διενεργούμενη διαδικασία μέσω της διαδικτυακής πλατφόρμας «</w:t>
      </w:r>
      <w:proofErr w:type="spellStart"/>
      <w:r>
        <w:rPr>
          <w:rFonts w:ascii="Arial" w:eastAsia="Times New Roman" w:hAnsi="Arial" w:cs="Arial"/>
          <w:color w:val="222222"/>
          <w:sz w:val="24"/>
          <w:szCs w:val="24"/>
          <w:lang w:val="en-US" w:eastAsia="el-GR"/>
        </w:rPr>
        <w:t>iSupplies</w:t>
      </w:r>
      <w:proofErr w:type="spellEnd"/>
      <w:r>
        <w:rPr>
          <w:rFonts w:ascii="Arial" w:eastAsia="Times New Roman" w:hAnsi="Arial" w:cs="Arial"/>
          <w:color w:val="222222"/>
          <w:sz w:val="24"/>
          <w:szCs w:val="24"/>
          <w:lang w:eastAsia="el-GR"/>
        </w:rPr>
        <w:t>»δεν αποτελεί διαγωνιστική διαδικασία εντασσόμενη στις διατάξεις του ν. 4412/2016 (Α’ 147),</w:t>
      </w:r>
      <w:r w:rsidR="00A10F02">
        <w:rPr>
          <w:rFonts w:ascii="Arial" w:eastAsia="Times New Roman" w:hAnsi="Arial" w:cs="Arial"/>
          <w:color w:val="222222"/>
          <w:sz w:val="24"/>
          <w:szCs w:val="24"/>
          <w:lang w:eastAsia="el-GR"/>
        </w:rPr>
        <w:t>αλλά έρευνα αγοράς που εμπίπτει στο στάδιο προγραμματισμού εκ μέρους του Νοσοκομείου, αποσκοπώντας στη διασφάλιση των συμφερόντων του Δημοσίου μέσω του προωθούμενου ανταγωνισμού.</w:t>
      </w:r>
    </w:p>
    <w:p w:rsidR="006B0447" w:rsidRDefault="006B044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6B0447" w:rsidRDefault="006B044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 xml:space="preserve">Η υποβολή </w:t>
      </w:r>
      <w:r>
        <w:rPr>
          <w:rFonts w:ascii="Arial" w:eastAsia="Times New Roman" w:hAnsi="Arial" w:cs="Arial"/>
          <w:color w:val="222222"/>
          <w:sz w:val="24"/>
          <w:szCs w:val="24"/>
          <w:lang w:eastAsia="el-GR"/>
        </w:rPr>
        <w:t xml:space="preserve">τεχνικής και οικονομικής </w:t>
      </w:r>
      <w:r w:rsidRPr="002E7153">
        <w:rPr>
          <w:rFonts w:ascii="Arial" w:eastAsia="Times New Roman" w:hAnsi="Arial" w:cs="Arial"/>
          <w:color w:val="222222"/>
          <w:sz w:val="24"/>
          <w:szCs w:val="24"/>
          <w:lang w:eastAsia="el-GR"/>
        </w:rPr>
        <w:t>προσφοράς</w:t>
      </w:r>
      <w:r w:rsidRPr="002E7153">
        <w:rPr>
          <w:rFonts w:ascii="Arial" w:hAnsi="Arial" w:cs="Arial"/>
          <w:sz w:val="24"/>
          <w:szCs w:val="24"/>
        </w:rPr>
        <w:t xml:space="preserve"> τε</w:t>
      </w:r>
      <w:r>
        <w:rPr>
          <w:rFonts w:ascii="Arial" w:hAnsi="Arial" w:cs="Arial"/>
          <w:sz w:val="24"/>
          <w:szCs w:val="24"/>
        </w:rPr>
        <w:t>κμηριώνει ό</w:t>
      </w:r>
      <w:r w:rsidRPr="002E7153">
        <w:rPr>
          <w:rFonts w:ascii="Arial" w:eastAsia="Times New Roman" w:hAnsi="Arial" w:cs="Arial"/>
          <w:color w:val="222222"/>
          <w:sz w:val="24"/>
          <w:szCs w:val="24"/>
          <w:lang w:eastAsia="el-GR"/>
        </w:rPr>
        <w:t xml:space="preserve">τι ο οικονομικός φορέας αποδέχεται </w:t>
      </w:r>
      <w:r>
        <w:rPr>
          <w:rFonts w:ascii="Arial" w:eastAsia="Times New Roman" w:hAnsi="Arial" w:cs="Arial"/>
          <w:color w:val="222222"/>
          <w:sz w:val="24"/>
          <w:szCs w:val="24"/>
          <w:lang w:eastAsia="el-GR"/>
        </w:rPr>
        <w:t>ρητά και ανεπιφύλακτα</w:t>
      </w:r>
      <w:r w:rsidRPr="002E7153">
        <w:rPr>
          <w:rFonts w:ascii="Arial" w:eastAsia="Times New Roman" w:hAnsi="Arial" w:cs="Arial"/>
          <w:color w:val="222222"/>
          <w:sz w:val="24"/>
          <w:szCs w:val="24"/>
          <w:lang w:eastAsia="el-GR"/>
        </w:rPr>
        <w:t xml:space="preserve"> στο σύνολό τους, τους όρους του παρόντος.</w:t>
      </w:r>
    </w:p>
    <w:p w:rsidR="005D2503" w:rsidRDefault="005D2503"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Pr="00EA35E4" w:rsidRDefault="005D2503" w:rsidP="005D2503">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2</w:t>
      </w:r>
      <w:r w:rsidRPr="00EA35E4">
        <w:rPr>
          <w:rFonts w:ascii="Arial" w:eastAsia="Times New Roman" w:hAnsi="Arial" w:cs="Arial"/>
          <w:b/>
          <w:bCs/>
          <w:color w:val="222222"/>
          <w:sz w:val="24"/>
          <w:szCs w:val="24"/>
          <w:lang w:eastAsia="el-GR"/>
        </w:rPr>
        <w:t>.</w:t>
      </w:r>
      <w:r w:rsidRPr="00EA35E4">
        <w:rPr>
          <w:rFonts w:ascii="Arial" w:eastAsia="Times New Roman" w:hAnsi="Arial" w:cs="Arial"/>
          <w:b/>
          <w:bCs/>
          <w:color w:val="222222"/>
          <w:sz w:val="24"/>
          <w:szCs w:val="24"/>
          <w:lang w:eastAsia="el-GR"/>
        </w:rPr>
        <w:tab/>
        <w:t>ΚΑΤΑΡΤΙΣΗ</w:t>
      </w:r>
      <w:r>
        <w:rPr>
          <w:rFonts w:ascii="Arial" w:eastAsia="Times New Roman" w:hAnsi="Arial" w:cs="Arial"/>
          <w:b/>
          <w:bCs/>
          <w:color w:val="222222"/>
          <w:sz w:val="24"/>
          <w:szCs w:val="24"/>
          <w:lang w:eastAsia="el-GR"/>
        </w:rPr>
        <w:t xml:space="preserve"> - ΥΠΟΒΟΛΗ</w:t>
      </w:r>
      <w:r w:rsidRPr="00EA35E4">
        <w:rPr>
          <w:rFonts w:ascii="Arial" w:eastAsia="Times New Roman" w:hAnsi="Arial" w:cs="Arial"/>
          <w:b/>
          <w:bCs/>
          <w:color w:val="222222"/>
          <w:sz w:val="24"/>
          <w:szCs w:val="24"/>
          <w:lang w:eastAsia="el-GR"/>
        </w:rPr>
        <w:t xml:space="preserve"> ΟΙΚΟΝΟΜΙΚΗΣ ΠΡΟΣΦΟΡΑΣ</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432CAC">
        <w:rPr>
          <w:rFonts w:ascii="Arial" w:eastAsia="Times New Roman" w:hAnsi="Arial" w:cs="Arial"/>
          <w:color w:val="222222"/>
          <w:sz w:val="24"/>
          <w:szCs w:val="24"/>
          <w:lang w:eastAsia="el-GR"/>
        </w:rPr>
        <w:tab/>
        <w:t>α.</w:t>
      </w:r>
      <w:r w:rsidRPr="00432CAC">
        <w:rPr>
          <w:rFonts w:ascii="Arial" w:eastAsia="Times New Roman" w:hAnsi="Arial" w:cs="Arial"/>
          <w:color w:val="222222"/>
          <w:sz w:val="24"/>
          <w:szCs w:val="24"/>
          <w:lang w:eastAsia="el-GR"/>
        </w:rPr>
        <w:tab/>
      </w:r>
      <w:r w:rsidRPr="00432CAC">
        <w:rPr>
          <w:rFonts w:ascii="Arial" w:hAnsi="Arial" w:cs="Arial"/>
          <w:sz w:val="24"/>
          <w:szCs w:val="24"/>
          <w:lang w:eastAsia="el-GR"/>
        </w:rPr>
        <w:t>Η</w:t>
      </w:r>
      <w:r w:rsidR="00B601C5">
        <w:rPr>
          <w:rFonts w:ascii="Arial" w:hAnsi="Arial" w:cs="Arial"/>
          <w:sz w:val="24"/>
          <w:szCs w:val="24"/>
          <w:lang w:eastAsia="el-GR"/>
        </w:rPr>
        <w:t xml:space="preserve"> </w:t>
      </w:r>
      <w:r>
        <w:rPr>
          <w:rFonts w:ascii="Arial" w:eastAsia="Times New Roman" w:hAnsi="Arial" w:cs="Arial"/>
          <w:color w:val="222222"/>
          <w:sz w:val="24"/>
          <w:szCs w:val="24"/>
          <w:lang w:eastAsia="el-GR"/>
        </w:rPr>
        <w:t xml:space="preserve">οικονομική </w:t>
      </w:r>
      <w:r w:rsidRPr="000314CC">
        <w:rPr>
          <w:rFonts w:ascii="Arial" w:eastAsia="Times New Roman" w:hAnsi="Arial" w:cs="Arial"/>
          <w:color w:val="222222"/>
          <w:sz w:val="24"/>
          <w:szCs w:val="24"/>
          <w:lang w:eastAsia="el-GR"/>
        </w:rPr>
        <w:t xml:space="preserve">προσφορά </w:t>
      </w:r>
      <w:r>
        <w:rPr>
          <w:rFonts w:ascii="Arial" w:eastAsia="Times New Roman" w:hAnsi="Arial" w:cs="Arial"/>
          <w:color w:val="222222"/>
          <w:sz w:val="24"/>
          <w:szCs w:val="24"/>
          <w:lang w:eastAsia="el-GR"/>
        </w:rPr>
        <w:t xml:space="preserve">υποβάλλεται τόσο ηλεκτρονικά, όσο και σε </w:t>
      </w:r>
      <w:r w:rsidRPr="00432CAC">
        <w:rPr>
          <w:rFonts w:ascii="Arial" w:eastAsia="Times New Roman" w:hAnsi="Arial" w:cs="Arial"/>
          <w:color w:val="222222"/>
          <w:sz w:val="24"/>
          <w:szCs w:val="24"/>
          <w:lang w:eastAsia="el-GR"/>
        </w:rPr>
        <w:t>συνημμένο αρχείο</w:t>
      </w:r>
      <w:r>
        <w:rPr>
          <w:rFonts w:ascii="Arial" w:eastAsia="Times New Roman" w:hAnsi="Arial" w:cs="Arial"/>
          <w:color w:val="222222"/>
          <w:sz w:val="24"/>
          <w:szCs w:val="24"/>
          <w:lang w:eastAsia="el-GR"/>
        </w:rPr>
        <w:t xml:space="preserve"> αρμοδίως υπογεγραμμένο</w:t>
      </w:r>
      <w:r w:rsidRPr="00432CAC">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 xml:space="preserve"> αποκλειστικά </w:t>
      </w:r>
      <w:r w:rsidRPr="000314CC">
        <w:rPr>
          <w:rFonts w:ascii="Arial" w:eastAsia="Times New Roman" w:hAnsi="Arial" w:cs="Arial"/>
          <w:color w:val="222222"/>
          <w:sz w:val="24"/>
          <w:szCs w:val="24"/>
          <w:lang w:eastAsia="el-GR"/>
        </w:rPr>
        <w:t xml:space="preserve">μέσω της </w:t>
      </w:r>
      <w:r>
        <w:rPr>
          <w:rFonts w:ascii="Arial" w:eastAsia="Times New Roman" w:hAnsi="Arial" w:cs="Arial"/>
          <w:color w:val="222222"/>
          <w:sz w:val="24"/>
          <w:szCs w:val="24"/>
          <w:lang w:eastAsia="el-GR"/>
        </w:rPr>
        <w:t xml:space="preserve">διαδικτυακής </w:t>
      </w:r>
      <w:r w:rsidRPr="000314CC">
        <w:rPr>
          <w:rFonts w:ascii="Arial" w:eastAsia="Times New Roman" w:hAnsi="Arial" w:cs="Arial"/>
          <w:color w:val="222222"/>
          <w:sz w:val="24"/>
          <w:szCs w:val="24"/>
          <w:lang w:eastAsia="el-GR"/>
        </w:rPr>
        <w:t xml:space="preserve">πλατφόρμας </w:t>
      </w:r>
      <w:proofErr w:type="spellStart"/>
      <w:r w:rsidRPr="000314CC">
        <w:rPr>
          <w:rFonts w:ascii="Arial" w:eastAsia="Times New Roman" w:hAnsi="Arial" w:cs="Arial"/>
          <w:color w:val="222222"/>
          <w:sz w:val="24"/>
          <w:szCs w:val="24"/>
          <w:lang w:eastAsia="el-GR"/>
        </w:rPr>
        <w:t>iSupplies</w:t>
      </w:r>
      <w:proofErr w:type="spellEnd"/>
      <w:r>
        <w:rPr>
          <w:rFonts w:ascii="Arial" w:eastAsia="Times New Roman" w:hAnsi="Arial" w:cs="Arial"/>
          <w:color w:val="222222"/>
          <w:sz w:val="24"/>
          <w:szCs w:val="24"/>
          <w:lang w:eastAsia="el-GR"/>
        </w:rPr>
        <w:t>, διαφορετικά δεν λαμβάνεται υπόψη.</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t>Η ελάχιστη διάρκεια ι</w:t>
      </w:r>
      <w:r w:rsidRPr="000314CC">
        <w:rPr>
          <w:rFonts w:ascii="Arial" w:eastAsia="Times New Roman" w:hAnsi="Arial" w:cs="Arial"/>
          <w:color w:val="222222"/>
          <w:sz w:val="24"/>
          <w:szCs w:val="24"/>
          <w:lang w:eastAsia="el-GR"/>
        </w:rPr>
        <w:t>σχύ</w:t>
      </w:r>
      <w:r>
        <w:rPr>
          <w:rFonts w:ascii="Arial" w:eastAsia="Times New Roman" w:hAnsi="Arial" w:cs="Arial"/>
          <w:color w:val="222222"/>
          <w:sz w:val="24"/>
          <w:szCs w:val="24"/>
          <w:lang w:eastAsia="el-GR"/>
        </w:rPr>
        <w:t>ο</w:t>
      </w:r>
      <w:r w:rsidRPr="000314CC">
        <w:rPr>
          <w:rFonts w:ascii="Arial" w:eastAsia="Times New Roman" w:hAnsi="Arial" w:cs="Arial"/>
          <w:color w:val="222222"/>
          <w:sz w:val="24"/>
          <w:szCs w:val="24"/>
          <w:lang w:eastAsia="el-GR"/>
        </w:rPr>
        <w:t xml:space="preserve">ς </w:t>
      </w:r>
      <w:r>
        <w:rPr>
          <w:rFonts w:ascii="Arial" w:eastAsia="Times New Roman" w:hAnsi="Arial" w:cs="Arial"/>
          <w:color w:val="222222"/>
          <w:sz w:val="24"/>
          <w:szCs w:val="24"/>
          <w:lang w:eastAsia="el-GR"/>
        </w:rPr>
        <w:t xml:space="preserve">της οικονομικής </w:t>
      </w:r>
      <w:r w:rsidRPr="000314CC">
        <w:rPr>
          <w:rFonts w:ascii="Arial" w:eastAsia="Times New Roman" w:hAnsi="Arial" w:cs="Arial"/>
          <w:color w:val="222222"/>
          <w:sz w:val="24"/>
          <w:szCs w:val="24"/>
          <w:lang w:eastAsia="el-GR"/>
        </w:rPr>
        <w:t xml:space="preserve">προσφοράς </w:t>
      </w:r>
      <w:r>
        <w:rPr>
          <w:rFonts w:ascii="Arial" w:eastAsia="Times New Roman" w:hAnsi="Arial" w:cs="Arial"/>
          <w:color w:val="222222"/>
          <w:sz w:val="24"/>
          <w:szCs w:val="24"/>
          <w:lang w:eastAsia="el-GR"/>
        </w:rPr>
        <w:t>ορίζεται σε 180 ημέρες.</w:t>
      </w: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D2503" w:rsidRDefault="005D2503" w:rsidP="005D2503">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 xml:space="preserve">Στην </w:t>
      </w:r>
      <w:r>
        <w:rPr>
          <w:rFonts w:ascii="Arial" w:eastAsia="Times New Roman" w:hAnsi="Arial" w:cs="Arial"/>
          <w:color w:val="222222"/>
          <w:sz w:val="24"/>
          <w:szCs w:val="24"/>
          <w:lang w:eastAsia="el-GR"/>
        </w:rPr>
        <w:t xml:space="preserve">οικονομική </w:t>
      </w:r>
      <w:r w:rsidRPr="000314CC">
        <w:rPr>
          <w:rFonts w:ascii="Arial" w:eastAsia="Times New Roman" w:hAnsi="Arial" w:cs="Arial"/>
          <w:color w:val="222222"/>
          <w:sz w:val="24"/>
          <w:szCs w:val="24"/>
          <w:lang w:eastAsia="el-GR"/>
        </w:rPr>
        <w:t>προσφορά θα πρέπει να</w:t>
      </w:r>
      <w:r w:rsidR="00B601C5">
        <w:rPr>
          <w:rFonts w:ascii="Arial" w:eastAsia="Times New Roman" w:hAnsi="Arial" w:cs="Arial"/>
          <w:color w:val="222222"/>
          <w:sz w:val="24"/>
          <w:szCs w:val="24"/>
          <w:lang w:eastAsia="el-GR"/>
        </w:rPr>
        <w:t xml:space="preserve"> </w:t>
      </w:r>
      <w:r w:rsidRPr="000314CC">
        <w:rPr>
          <w:rFonts w:ascii="Arial" w:eastAsia="Times New Roman" w:hAnsi="Arial" w:cs="Arial"/>
          <w:color w:val="222222"/>
          <w:sz w:val="24"/>
          <w:szCs w:val="24"/>
          <w:lang w:eastAsia="el-GR"/>
        </w:rPr>
        <w:t xml:space="preserve">αναφέρονται ο </w:t>
      </w:r>
      <w:r w:rsidRPr="00B601C5">
        <w:rPr>
          <w:rFonts w:ascii="Arial" w:eastAsia="Times New Roman" w:hAnsi="Arial" w:cs="Arial"/>
          <w:color w:val="222222"/>
          <w:sz w:val="24"/>
          <w:szCs w:val="24"/>
          <w:lang w:eastAsia="el-GR"/>
        </w:rPr>
        <w:t xml:space="preserve">αριθμός </w:t>
      </w:r>
      <w:r w:rsidR="001A22B9">
        <w:rPr>
          <w:rFonts w:ascii="Arial" w:eastAsia="Times New Roman" w:hAnsi="Arial" w:cs="Arial"/>
          <w:color w:val="222222"/>
          <w:sz w:val="24"/>
          <w:szCs w:val="24"/>
          <w:lang w:eastAsia="el-GR"/>
        </w:rPr>
        <w:t>έρευνας αγοράς (</w:t>
      </w:r>
      <w:proofErr w:type="spellStart"/>
      <w:r w:rsidR="001A22B9">
        <w:rPr>
          <w:rFonts w:ascii="Arial" w:eastAsia="Times New Roman" w:hAnsi="Arial" w:cs="Arial"/>
          <w:color w:val="222222"/>
          <w:sz w:val="24"/>
          <w:szCs w:val="24"/>
          <w:lang w:val="en-US" w:eastAsia="el-GR"/>
        </w:rPr>
        <w:t>iSupplies</w:t>
      </w:r>
      <w:proofErr w:type="spellEnd"/>
      <w:r w:rsidR="001A22B9">
        <w:rPr>
          <w:rFonts w:ascii="Arial" w:eastAsia="Times New Roman" w:hAnsi="Arial" w:cs="Arial"/>
          <w:color w:val="222222"/>
          <w:sz w:val="24"/>
          <w:szCs w:val="24"/>
          <w:lang w:eastAsia="el-GR"/>
        </w:rPr>
        <w:t>)</w:t>
      </w:r>
      <w:r w:rsidRPr="00B601C5">
        <w:rPr>
          <w:rFonts w:ascii="Arial" w:eastAsia="Times New Roman" w:hAnsi="Arial" w:cs="Arial"/>
          <w:color w:val="222222"/>
          <w:sz w:val="24"/>
          <w:szCs w:val="24"/>
          <w:lang w:eastAsia="el-GR"/>
        </w:rPr>
        <w:t xml:space="preserve"> και το ελάχιστο χρονικό διάστημα παράδοσης των υλικών από την</w:t>
      </w:r>
      <w:r w:rsidRPr="000314CC">
        <w:rPr>
          <w:rFonts w:ascii="Arial" w:eastAsia="Times New Roman" w:hAnsi="Arial" w:cs="Arial"/>
          <w:color w:val="222222"/>
          <w:sz w:val="24"/>
          <w:szCs w:val="24"/>
          <w:lang w:eastAsia="el-GR"/>
        </w:rPr>
        <w:t xml:space="preserve"> ημ</w:t>
      </w:r>
      <w:r>
        <w:rPr>
          <w:rFonts w:ascii="Arial" w:eastAsia="Times New Roman" w:hAnsi="Arial" w:cs="Arial"/>
          <w:color w:val="222222"/>
          <w:sz w:val="24"/>
          <w:szCs w:val="24"/>
          <w:lang w:eastAsia="el-GR"/>
        </w:rPr>
        <w:t xml:space="preserve">ερομηνία </w:t>
      </w:r>
      <w:r w:rsidRPr="000314CC">
        <w:rPr>
          <w:rFonts w:ascii="Arial" w:eastAsia="Times New Roman" w:hAnsi="Arial" w:cs="Arial"/>
          <w:color w:val="222222"/>
          <w:sz w:val="24"/>
          <w:szCs w:val="24"/>
          <w:lang w:eastAsia="el-GR"/>
        </w:rPr>
        <w:t>λήψης της παραγγελίας</w:t>
      </w:r>
      <w:r>
        <w:rPr>
          <w:rFonts w:ascii="Arial" w:eastAsia="Times New Roman" w:hAnsi="Arial" w:cs="Arial"/>
          <w:color w:val="222222"/>
          <w:sz w:val="24"/>
          <w:szCs w:val="24"/>
          <w:lang w:eastAsia="el-GR"/>
        </w:rPr>
        <w:t>.</w:t>
      </w:r>
    </w:p>
    <w:p w:rsidR="00A10F02" w:rsidRDefault="00A10F02"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3</w:t>
      </w:r>
      <w:r w:rsidR="009A4D91" w:rsidRPr="00F02E1F">
        <w:rPr>
          <w:rFonts w:ascii="Arial" w:eastAsia="Times New Roman" w:hAnsi="Arial" w:cs="Arial"/>
          <w:b/>
          <w:bCs/>
          <w:color w:val="222222"/>
          <w:sz w:val="24"/>
          <w:szCs w:val="24"/>
          <w:lang w:eastAsia="el-GR"/>
        </w:rPr>
        <w:t>.</w:t>
      </w:r>
      <w:r w:rsidR="009A4D91" w:rsidRPr="00F02E1F">
        <w:rPr>
          <w:rFonts w:ascii="Arial" w:eastAsia="Times New Roman" w:hAnsi="Arial" w:cs="Arial"/>
          <w:b/>
          <w:bCs/>
          <w:color w:val="222222"/>
          <w:sz w:val="24"/>
          <w:szCs w:val="24"/>
          <w:lang w:eastAsia="el-GR"/>
        </w:rPr>
        <w:tab/>
        <w:t>ΚΡΙΤΗΡΙΑ ΠΟΙΟΤΙΚΗΣ ΕΠΙΛΟΓΗΣ ΟΙΚΟΝΟΜΙΚΩΝ ΦΟΡΕΩΝ</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Pr="009A4D91">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οικονομικός φορέας</w:t>
      </w:r>
      <w:r w:rsidRPr="009A4D91">
        <w:rPr>
          <w:rFonts w:ascii="Arial" w:eastAsia="Times New Roman" w:hAnsi="Arial" w:cs="Arial"/>
          <w:color w:val="222222"/>
          <w:sz w:val="24"/>
          <w:szCs w:val="24"/>
          <w:lang w:eastAsia="el-GR"/>
        </w:rPr>
        <w:t xml:space="preserve"> θα πρέπει να είναι πιστοποιημένος κατά ISO 9001/2015 «Σύστημα Διαχείρισης Ποιότητας» (ή νεότερο), ή κατά ISO 13485/2016 «Σύστημα Διαχείρισης Ποιότητας για </w:t>
      </w:r>
      <w:proofErr w:type="spellStart"/>
      <w:r w:rsidRPr="009A4D91">
        <w:rPr>
          <w:rFonts w:ascii="Arial" w:eastAsia="Times New Roman" w:hAnsi="Arial" w:cs="Arial"/>
          <w:color w:val="222222"/>
          <w:sz w:val="24"/>
          <w:szCs w:val="24"/>
          <w:lang w:eastAsia="el-GR"/>
        </w:rPr>
        <w:t>ιατροτεχνολογικά</w:t>
      </w:r>
      <w:proofErr w:type="spellEnd"/>
      <w:r w:rsidRPr="009A4D91">
        <w:rPr>
          <w:rFonts w:ascii="Arial" w:eastAsia="Times New Roman" w:hAnsi="Arial" w:cs="Arial"/>
          <w:color w:val="222222"/>
          <w:sz w:val="24"/>
          <w:szCs w:val="24"/>
          <w:lang w:eastAsia="el-GR"/>
        </w:rPr>
        <w:t xml:space="preserve"> προϊόντα» (ή νεότερο).</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9A4D91">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 xml:space="preserve">οικονομικός φορέας </w:t>
      </w:r>
      <w:r w:rsidRPr="009A4D91">
        <w:rPr>
          <w:rFonts w:ascii="Arial" w:eastAsia="Times New Roman" w:hAnsi="Arial" w:cs="Arial"/>
          <w:color w:val="222222"/>
          <w:sz w:val="24"/>
          <w:szCs w:val="24"/>
          <w:lang w:eastAsia="el-GR"/>
        </w:rPr>
        <w:t xml:space="preserve">θα πρέπει να διαθέτει βεβαίωση τήρησης των αρχών και κατευθυντήριων γραμμών ορθής πρακτικής διανομής </w:t>
      </w:r>
      <w:proofErr w:type="spellStart"/>
      <w:r w:rsidRPr="009A4D91">
        <w:rPr>
          <w:rFonts w:ascii="Arial" w:eastAsia="Times New Roman" w:hAnsi="Arial" w:cs="Arial"/>
          <w:color w:val="222222"/>
          <w:sz w:val="24"/>
          <w:szCs w:val="24"/>
          <w:lang w:eastAsia="el-GR"/>
        </w:rPr>
        <w:t>ιατροτεχνολογικών</w:t>
      </w:r>
      <w:proofErr w:type="spellEnd"/>
      <w:r w:rsidRPr="009A4D91">
        <w:rPr>
          <w:rFonts w:ascii="Arial" w:eastAsia="Times New Roman" w:hAnsi="Arial" w:cs="Arial"/>
          <w:color w:val="222222"/>
          <w:sz w:val="24"/>
          <w:szCs w:val="24"/>
          <w:lang w:eastAsia="el-GR"/>
        </w:rPr>
        <w:t xml:space="preserve"> προϊόντων, σύμφωνα με τις διατάξεις της Αριθ. ΔΥ8δ/Γ.Π.οικ./1348/7.1.2004 (Β’ 32)</w:t>
      </w:r>
      <w:r>
        <w:rPr>
          <w:rFonts w:ascii="Arial" w:eastAsia="Times New Roman" w:hAnsi="Arial" w:cs="Arial"/>
          <w:color w:val="222222"/>
          <w:sz w:val="24"/>
          <w:szCs w:val="24"/>
          <w:lang w:eastAsia="el-GR"/>
        </w:rPr>
        <w:t>.</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4</w:t>
      </w:r>
      <w:r w:rsidR="009A4D91" w:rsidRPr="00F02E1F">
        <w:rPr>
          <w:rFonts w:ascii="Arial" w:eastAsia="Times New Roman" w:hAnsi="Arial" w:cs="Arial"/>
          <w:b/>
          <w:bCs/>
          <w:color w:val="222222"/>
          <w:sz w:val="24"/>
          <w:szCs w:val="24"/>
          <w:lang w:eastAsia="el-GR"/>
        </w:rPr>
        <w:t>.</w:t>
      </w:r>
      <w:r w:rsidR="009A4D91" w:rsidRPr="00F02E1F">
        <w:rPr>
          <w:rFonts w:ascii="Arial" w:eastAsia="Times New Roman" w:hAnsi="Arial" w:cs="Arial"/>
          <w:b/>
          <w:bCs/>
          <w:color w:val="222222"/>
          <w:sz w:val="24"/>
          <w:szCs w:val="24"/>
          <w:lang w:eastAsia="el-GR"/>
        </w:rPr>
        <w:tab/>
      </w:r>
      <w:r w:rsidR="00B075C0">
        <w:rPr>
          <w:rFonts w:ascii="Arial" w:eastAsia="Times New Roman" w:hAnsi="Arial" w:cs="Arial"/>
          <w:b/>
          <w:bCs/>
          <w:color w:val="222222"/>
          <w:sz w:val="24"/>
          <w:szCs w:val="24"/>
          <w:lang w:eastAsia="el-GR"/>
        </w:rPr>
        <w:t>ΓΕ</w:t>
      </w:r>
      <w:r w:rsidR="00BE274C">
        <w:rPr>
          <w:rFonts w:ascii="Arial" w:eastAsia="Times New Roman" w:hAnsi="Arial" w:cs="Arial"/>
          <w:b/>
          <w:bCs/>
          <w:color w:val="222222"/>
          <w:sz w:val="24"/>
          <w:szCs w:val="24"/>
          <w:lang w:eastAsia="el-GR"/>
        </w:rPr>
        <w:t>Ν</w:t>
      </w:r>
      <w:r w:rsidR="009A4D91" w:rsidRPr="00F02E1F">
        <w:rPr>
          <w:rFonts w:ascii="Arial" w:eastAsia="Times New Roman" w:hAnsi="Arial" w:cs="Arial"/>
          <w:b/>
          <w:bCs/>
          <w:color w:val="222222"/>
          <w:sz w:val="24"/>
          <w:szCs w:val="24"/>
          <w:lang w:eastAsia="el-GR"/>
        </w:rPr>
        <w:t>ΙΚΕΣ ΠΡΟΔΙΑΓΡΑΦΕΣ ΥΛΙΚΩΝ</w:t>
      </w: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9A4D9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00A7761E" w:rsidRPr="00A7761E">
        <w:rPr>
          <w:rFonts w:ascii="Arial" w:eastAsia="Times New Roman" w:hAnsi="Arial" w:cs="Arial"/>
          <w:color w:val="222222"/>
          <w:sz w:val="24"/>
          <w:szCs w:val="24"/>
          <w:lang w:eastAsia="el-GR"/>
        </w:rPr>
        <w:t>Τα προς προμήθεια υλικά θα πρέπει να είναι καινούργια, πρόσφατης παραγωγής, αμεταχείριστα, άριστης ποιότητας και απόλυτα σύμφωνα με την τεχνική προσφορά του οικονομικού φορέα, όπως αυτή υποβλήθηκε κατά τη</w:t>
      </w:r>
      <w:r w:rsidR="00001514">
        <w:rPr>
          <w:rFonts w:ascii="Arial" w:eastAsia="Times New Roman" w:hAnsi="Arial" w:cs="Arial"/>
          <w:color w:val="222222"/>
          <w:sz w:val="24"/>
          <w:szCs w:val="24"/>
          <w:lang w:eastAsia="el-GR"/>
        </w:rPr>
        <w:t xml:space="preserve"> διαδικασία</w:t>
      </w:r>
      <w:r w:rsidR="00A7761E">
        <w:rPr>
          <w:rFonts w:ascii="Arial" w:eastAsia="Times New Roman" w:hAnsi="Arial" w:cs="Arial"/>
          <w:color w:val="222222"/>
          <w:sz w:val="24"/>
          <w:szCs w:val="24"/>
          <w:lang w:eastAsia="el-GR"/>
        </w:rPr>
        <w:t xml:space="preserve"> έρευνα</w:t>
      </w:r>
      <w:r w:rsidR="00001514">
        <w:rPr>
          <w:rFonts w:ascii="Arial" w:eastAsia="Times New Roman" w:hAnsi="Arial" w:cs="Arial"/>
          <w:color w:val="222222"/>
          <w:sz w:val="24"/>
          <w:szCs w:val="24"/>
          <w:lang w:eastAsia="el-GR"/>
        </w:rPr>
        <w:t>ς</w:t>
      </w:r>
      <w:r w:rsidR="00A7761E">
        <w:rPr>
          <w:rFonts w:ascii="Arial" w:eastAsia="Times New Roman" w:hAnsi="Arial" w:cs="Arial"/>
          <w:color w:val="222222"/>
          <w:sz w:val="24"/>
          <w:szCs w:val="24"/>
          <w:lang w:eastAsia="el-GR"/>
        </w:rPr>
        <w:t xml:space="preserve"> αγοράς.</w:t>
      </w: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AE4A27">
        <w:rPr>
          <w:rFonts w:ascii="Arial" w:eastAsia="Times New Roman" w:hAnsi="Arial" w:cs="Arial"/>
          <w:color w:val="222222"/>
          <w:sz w:val="24"/>
          <w:szCs w:val="24"/>
          <w:lang w:eastAsia="el-GR"/>
        </w:rPr>
        <w:t xml:space="preserve">Τα προς προμήθεια υλικά θα πρέπει να φέρουν σήμανση CE (CE </w:t>
      </w:r>
      <w:proofErr w:type="spellStart"/>
      <w:r w:rsidRPr="00AE4A27">
        <w:rPr>
          <w:rFonts w:ascii="Arial" w:eastAsia="Times New Roman" w:hAnsi="Arial" w:cs="Arial"/>
          <w:color w:val="222222"/>
          <w:sz w:val="24"/>
          <w:szCs w:val="24"/>
          <w:lang w:eastAsia="el-GR"/>
        </w:rPr>
        <w:t>Marking</w:t>
      </w:r>
      <w:proofErr w:type="spellEnd"/>
      <w:r w:rsidRPr="00AE4A27">
        <w:rPr>
          <w:rFonts w:ascii="Arial" w:eastAsia="Times New Roman" w:hAnsi="Arial" w:cs="Arial"/>
          <w:color w:val="222222"/>
          <w:sz w:val="24"/>
          <w:szCs w:val="24"/>
          <w:lang w:eastAsia="el-GR"/>
        </w:rPr>
        <w:t xml:space="preserve">), σύμφωνα με τον Κανονισμό (ΕΕ) 2017/745 του Ευρωπαϊκού Κοινοβουλίου και του Συμβουλίου της 5ης Απριλίου 2017 για τα </w:t>
      </w:r>
      <w:proofErr w:type="spellStart"/>
      <w:r w:rsidRPr="00AE4A27">
        <w:rPr>
          <w:rFonts w:ascii="Arial" w:eastAsia="Times New Roman" w:hAnsi="Arial" w:cs="Arial"/>
          <w:color w:val="222222"/>
          <w:sz w:val="24"/>
          <w:szCs w:val="24"/>
          <w:lang w:eastAsia="el-GR"/>
        </w:rPr>
        <w:t>ιατροτεχνολογικά</w:t>
      </w:r>
      <w:proofErr w:type="spellEnd"/>
      <w:r w:rsidRPr="00AE4A27">
        <w:rPr>
          <w:rFonts w:ascii="Arial" w:eastAsia="Times New Roman" w:hAnsi="Arial" w:cs="Arial"/>
          <w:color w:val="222222"/>
          <w:sz w:val="24"/>
          <w:szCs w:val="24"/>
          <w:lang w:eastAsia="el-GR"/>
        </w:rPr>
        <w:t xml:space="preserve"> προϊόντα, όπου απαιτείται</w:t>
      </w:r>
      <w:r>
        <w:rPr>
          <w:rFonts w:ascii="Arial" w:eastAsia="Times New Roman" w:hAnsi="Arial" w:cs="Arial"/>
          <w:color w:val="222222"/>
          <w:sz w:val="24"/>
          <w:szCs w:val="24"/>
          <w:lang w:eastAsia="el-GR"/>
        </w:rPr>
        <w:t>.</w:t>
      </w: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E4A27" w:rsidRDefault="00AE4A2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001514" w:rsidRPr="00001514">
        <w:rPr>
          <w:rFonts w:ascii="Arial" w:eastAsia="Times New Roman" w:hAnsi="Arial" w:cs="Arial"/>
          <w:color w:val="222222"/>
          <w:sz w:val="24"/>
          <w:szCs w:val="24"/>
          <w:lang w:eastAsia="el-GR"/>
        </w:rPr>
        <w:t xml:space="preserve">Τα προς προμήθεια υλικά θα πρέπει να έχουν συσκευασίες [ατομική (τεμαχίου), εμπορική (κουτί) και μεταφοράς (κούτες)], με τις οποίες διατίθενται στο εμπόριο, όπως </w:t>
      </w:r>
      <w:r w:rsidR="00001514" w:rsidRPr="00001514">
        <w:rPr>
          <w:rFonts w:ascii="Arial" w:eastAsia="Times New Roman" w:hAnsi="Arial" w:cs="Arial"/>
          <w:color w:val="222222"/>
          <w:sz w:val="24"/>
          <w:szCs w:val="24"/>
          <w:lang w:eastAsia="el-GR"/>
        </w:rPr>
        <w:lastRenderedPageBreak/>
        <w:t>προβλέπεται από τις απαιτήσεις του πιστοποιητικού σήμανσης (CE) που διαθέτει το κάθε υλικό</w:t>
      </w:r>
      <w:r w:rsidR="00001514">
        <w:rPr>
          <w:rFonts w:ascii="Arial" w:eastAsia="Times New Roman" w:hAnsi="Arial" w:cs="Arial"/>
          <w:color w:val="222222"/>
          <w:sz w:val="24"/>
          <w:szCs w:val="24"/>
          <w:lang w:eastAsia="el-GR"/>
        </w:rPr>
        <w:t>.</w:t>
      </w:r>
    </w:p>
    <w:p w:rsidR="008F7CD7" w:rsidRDefault="008F7CD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δ.</w:t>
      </w:r>
      <w:r>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 xml:space="preserve">Ο </w:t>
      </w:r>
      <w:r>
        <w:rPr>
          <w:rFonts w:ascii="Arial" w:eastAsia="Times New Roman" w:hAnsi="Arial" w:cs="Arial"/>
          <w:color w:val="222222"/>
          <w:sz w:val="24"/>
          <w:szCs w:val="24"/>
          <w:lang w:eastAsia="el-GR"/>
        </w:rPr>
        <w:t xml:space="preserve">οικονομικός φορέας </w:t>
      </w:r>
      <w:r w:rsidRPr="008F7CD7">
        <w:rPr>
          <w:rFonts w:ascii="Arial" w:eastAsia="Times New Roman" w:hAnsi="Arial" w:cs="Arial"/>
          <w:color w:val="222222"/>
          <w:sz w:val="24"/>
          <w:szCs w:val="24"/>
          <w:lang w:eastAsia="el-GR"/>
        </w:rPr>
        <w:t>είναι υποχρεωμένος κατά τη συσκευασία των υλικών να επικολλήσει εξωτερικά στο κιβώτιο δελτίο συσκευασίας. Στο δελτίο αυτό θα περιλαμβάνονται όλα τα υλικά που περιέχονται στο κιβώτιο, υποχρεωτικά δε και τα παρακάτω στοιχεία:</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(1)</w:t>
      </w:r>
      <w:r w:rsidRPr="008F7CD7">
        <w:rPr>
          <w:rFonts w:ascii="Arial" w:eastAsia="Times New Roman" w:hAnsi="Arial" w:cs="Arial"/>
          <w:color w:val="222222"/>
          <w:sz w:val="24"/>
          <w:szCs w:val="24"/>
          <w:lang w:eastAsia="el-GR"/>
        </w:rPr>
        <w:tab/>
        <w:t xml:space="preserve">Στοιχεία </w:t>
      </w:r>
      <w:r>
        <w:rPr>
          <w:rFonts w:ascii="Arial" w:eastAsia="Times New Roman" w:hAnsi="Arial" w:cs="Arial"/>
          <w:color w:val="222222"/>
          <w:sz w:val="24"/>
          <w:szCs w:val="24"/>
          <w:lang w:eastAsia="el-GR"/>
        </w:rPr>
        <w:t>οικονομικού φορέα</w:t>
      </w:r>
      <w:r w:rsidRPr="008F7CD7">
        <w:rPr>
          <w:rFonts w:ascii="Arial" w:eastAsia="Times New Roman" w:hAnsi="Arial" w:cs="Arial"/>
          <w:color w:val="222222"/>
          <w:sz w:val="24"/>
          <w:szCs w:val="24"/>
          <w:lang w:eastAsia="el-GR"/>
        </w:rPr>
        <w:t xml:space="preserve"> (επωνυμία, διεύθυνση, τηλέφωνο, ΑΦΜ)</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(2)</w:t>
      </w:r>
      <w:r w:rsidRPr="008F7CD7">
        <w:rPr>
          <w:rFonts w:ascii="Arial" w:eastAsia="Times New Roman" w:hAnsi="Arial" w:cs="Arial"/>
          <w:color w:val="222222"/>
          <w:sz w:val="24"/>
          <w:szCs w:val="24"/>
          <w:lang w:eastAsia="el-GR"/>
        </w:rPr>
        <w:tab/>
        <w:t xml:space="preserve">Στοιχεία </w:t>
      </w:r>
      <w:r>
        <w:rPr>
          <w:rFonts w:ascii="Arial" w:eastAsia="Times New Roman" w:hAnsi="Arial" w:cs="Arial"/>
          <w:color w:val="222222"/>
          <w:sz w:val="24"/>
          <w:szCs w:val="24"/>
          <w:lang w:eastAsia="el-GR"/>
        </w:rPr>
        <w:t>έρευνα</w:t>
      </w:r>
      <w:r w:rsidRPr="008F7CD7">
        <w:rPr>
          <w:rFonts w:ascii="Arial" w:eastAsia="Times New Roman" w:hAnsi="Arial" w:cs="Arial"/>
          <w:color w:val="222222"/>
          <w:sz w:val="24"/>
          <w:szCs w:val="24"/>
          <w:lang w:eastAsia="el-GR"/>
        </w:rPr>
        <w:t>ς</w:t>
      </w:r>
      <w:r>
        <w:rPr>
          <w:rFonts w:ascii="Arial" w:eastAsia="Times New Roman" w:hAnsi="Arial" w:cs="Arial"/>
          <w:color w:val="222222"/>
          <w:sz w:val="24"/>
          <w:szCs w:val="24"/>
          <w:lang w:eastAsia="el-GR"/>
        </w:rPr>
        <w:t xml:space="preserve"> αγοράς</w:t>
      </w:r>
      <w:r w:rsidRPr="008F7CD7">
        <w:rPr>
          <w:rFonts w:ascii="Arial" w:eastAsia="Times New Roman" w:hAnsi="Arial" w:cs="Arial"/>
          <w:color w:val="222222"/>
          <w:sz w:val="24"/>
          <w:szCs w:val="24"/>
          <w:lang w:eastAsia="el-GR"/>
        </w:rPr>
        <w:t xml:space="preserve"> (αριθμός</w:t>
      </w:r>
      <w:proofErr w:type="spellStart"/>
      <w:r w:rsidR="00B21264">
        <w:rPr>
          <w:rFonts w:ascii="Arial" w:eastAsia="Times New Roman" w:hAnsi="Arial" w:cs="Arial"/>
          <w:color w:val="222222"/>
          <w:sz w:val="24"/>
          <w:szCs w:val="24"/>
          <w:lang w:val="en-US" w:eastAsia="el-GR"/>
        </w:rPr>
        <w:t>iSupplies</w:t>
      </w:r>
      <w:proofErr w:type="spellEnd"/>
      <w:r w:rsidRPr="008F7CD7">
        <w:rPr>
          <w:rFonts w:ascii="Arial" w:eastAsia="Times New Roman" w:hAnsi="Arial" w:cs="Arial"/>
          <w:color w:val="222222"/>
          <w:sz w:val="24"/>
          <w:szCs w:val="24"/>
          <w:lang w:eastAsia="el-GR"/>
        </w:rPr>
        <w:t>, ημερομηνία παράδοσης)</w:t>
      </w: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B21264"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F7CD7">
        <w:rPr>
          <w:rFonts w:ascii="Arial" w:eastAsia="Times New Roman" w:hAnsi="Arial" w:cs="Arial"/>
          <w:color w:val="222222"/>
          <w:sz w:val="24"/>
          <w:szCs w:val="24"/>
          <w:lang w:eastAsia="el-GR"/>
        </w:rPr>
        <w:tab/>
      </w:r>
      <w:r w:rsidRPr="008F7CD7">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(3)</w:t>
      </w:r>
      <w:r w:rsidRPr="00B21264">
        <w:rPr>
          <w:rFonts w:ascii="Arial" w:eastAsia="Times New Roman" w:hAnsi="Arial" w:cs="Arial"/>
          <w:color w:val="222222"/>
          <w:sz w:val="24"/>
          <w:szCs w:val="24"/>
          <w:lang w:eastAsia="el-GR"/>
        </w:rPr>
        <w:tab/>
      </w:r>
      <w:proofErr w:type="spellStart"/>
      <w:r w:rsidRPr="008F7CD7">
        <w:rPr>
          <w:rFonts w:ascii="Arial" w:eastAsia="Times New Roman" w:hAnsi="Arial" w:cs="Arial"/>
          <w:color w:val="222222"/>
          <w:sz w:val="24"/>
          <w:szCs w:val="24"/>
          <w:lang w:eastAsia="el-GR"/>
        </w:rPr>
        <w:t>Στοιχείαυλικού</w:t>
      </w:r>
      <w:proofErr w:type="spellEnd"/>
      <w:r w:rsidRPr="00B21264">
        <w:rPr>
          <w:rFonts w:ascii="Arial" w:eastAsia="Times New Roman" w:hAnsi="Arial" w:cs="Arial"/>
          <w:color w:val="222222"/>
          <w:sz w:val="24"/>
          <w:szCs w:val="24"/>
          <w:lang w:eastAsia="el-GR"/>
        </w:rPr>
        <w:t xml:space="preserve"> (</w:t>
      </w:r>
      <w:r w:rsidRPr="008F7CD7">
        <w:rPr>
          <w:rFonts w:ascii="Arial" w:eastAsia="Times New Roman" w:hAnsi="Arial" w:cs="Arial"/>
          <w:color w:val="222222"/>
          <w:sz w:val="24"/>
          <w:szCs w:val="24"/>
          <w:lang w:eastAsia="el-GR"/>
        </w:rPr>
        <w:t>ονομασία</w:t>
      </w:r>
      <w:r w:rsidRPr="00B21264">
        <w:rPr>
          <w:rFonts w:ascii="Arial" w:eastAsia="Times New Roman" w:hAnsi="Arial" w:cs="Arial"/>
          <w:color w:val="222222"/>
          <w:sz w:val="24"/>
          <w:szCs w:val="24"/>
          <w:lang w:eastAsia="el-GR"/>
        </w:rPr>
        <w:t xml:space="preserve">, </w:t>
      </w:r>
      <w:proofErr w:type="spellStart"/>
      <w:r w:rsidRPr="008F7CD7">
        <w:rPr>
          <w:rFonts w:ascii="Arial" w:eastAsia="Times New Roman" w:hAnsi="Arial" w:cs="Arial"/>
          <w:color w:val="222222"/>
          <w:sz w:val="24"/>
          <w:szCs w:val="24"/>
          <w:lang w:eastAsia="el-GR"/>
        </w:rPr>
        <w:t>περιγραφήκαιποσότητα</w:t>
      </w:r>
      <w:proofErr w:type="spellEnd"/>
      <w:r w:rsidR="00B21264" w:rsidRPr="00B21264">
        <w:rPr>
          <w:rFonts w:ascii="Arial" w:eastAsia="Times New Roman" w:hAnsi="Arial" w:cs="Arial"/>
          <w:color w:val="222222"/>
          <w:sz w:val="24"/>
          <w:szCs w:val="24"/>
          <w:lang w:eastAsia="el-GR"/>
        </w:rPr>
        <w:t xml:space="preserve">, </w:t>
      </w:r>
      <w:proofErr w:type="spellStart"/>
      <w:r w:rsidR="00B21264">
        <w:rPr>
          <w:rFonts w:ascii="Arial" w:eastAsia="Times New Roman" w:hAnsi="Arial" w:cs="Arial"/>
          <w:color w:val="222222"/>
          <w:sz w:val="24"/>
          <w:szCs w:val="24"/>
          <w:lang w:val="en-US" w:eastAsia="el-GR"/>
        </w:rPr>
        <w:t>ReferenceNumber</w:t>
      </w:r>
      <w:proofErr w:type="spellEnd"/>
      <w:r w:rsidR="00B21264" w:rsidRPr="00B21264">
        <w:rPr>
          <w:rFonts w:ascii="Arial" w:eastAsia="Times New Roman" w:hAnsi="Arial" w:cs="Arial"/>
          <w:color w:val="222222"/>
          <w:sz w:val="24"/>
          <w:szCs w:val="24"/>
          <w:lang w:eastAsia="el-GR"/>
        </w:rPr>
        <w:t xml:space="preserve">, </w:t>
      </w:r>
      <w:r w:rsidR="00B21264">
        <w:rPr>
          <w:rFonts w:ascii="Arial" w:eastAsia="Times New Roman" w:hAnsi="Arial" w:cs="Arial"/>
          <w:color w:val="222222"/>
          <w:sz w:val="24"/>
          <w:szCs w:val="24"/>
          <w:lang w:eastAsia="el-GR"/>
        </w:rPr>
        <w:t xml:space="preserve">κωδικός στο </w:t>
      </w:r>
      <w:r w:rsidR="00B21264" w:rsidRPr="00B21264">
        <w:rPr>
          <w:rFonts w:ascii="Arial" w:eastAsia="Times New Roman" w:hAnsi="Arial" w:cs="Arial"/>
          <w:color w:val="222222"/>
          <w:sz w:val="24"/>
          <w:szCs w:val="24"/>
          <w:lang w:eastAsia="el-GR"/>
        </w:rPr>
        <w:t>Εθνικό Κέντρο Αξιολόγησης της Ποιότητας και Τεχνολογίας στην Υγεία</w:t>
      </w:r>
      <w:r w:rsidR="00B21264">
        <w:rPr>
          <w:rFonts w:ascii="Arial" w:eastAsia="Times New Roman" w:hAnsi="Arial" w:cs="Arial"/>
          <w:color w:val="222222"/>
          <w:sz w:val="24"/>
          <w:szCs w:val="24"/>
          <w:lang w:eastAsia="el-GR"/>
        </w:rPr>
        <w:t xml:space="preserve"> (ΕΚΑΠΤΥ), κωδικός </w:t>
      </w:r>
      <w:proofErr w:type="spellStart"/>
      <w:r w:rsidR="00B21264" w:rsidRPr="00B21264">
        <w:rPr>
          <w:rFonts w:ascii="Arial" w:eastAsia="Times New Roman" w:hAnsi="Arial" w:cs="Arial"/>
          <w:color w:val="222222"/>
          <w:sz w:val="24"/>
          <w:szCs w:val="24"/>
          <w:lang w:val="en-US" w:eastAsia="el-GR"/>
        </w:rPr>
        <w:t>GlobalMedicalDeviceNomenclature</w:t>
      </w:r>
      <w:proofErr w:type="spellEnd"/>
      <w:r w:rsidR="00B21264" w:rsidRPr="00B21264">
        <w:rPr>
          <w:rFonts w:ascii="Arial" w:eastAsia="Times New Roman" w:hAnsi="Arial" w:cs="Arial"/>
          <w:color w:val="222222"/>
          <w:sz w:val="24"/>
          <w:szCs w:val="24"/>
          <w:lang w:eastAsia="el-GR"/>
        </w:rPr>
        <w:t xml:space="preserve"> (</w:t>
      </w:r>
      <w:r w:rsidR="00B21264" w:rsidRPr="00B21264">
        <w:rPr>
          <w:rFonts w:ascii="Arial" w:eastAsia="Times New Roman" w:hAnsi="Arial" w:cs="Arial"/>
          <w:color w:val="222222"/>
          <w:sz w:val="24"/>
          <w:szCs w:val="24"/>
          <w:lang w:val="en-US" w:eastAsia="el-GR"/>
        </w:rPr>
        <w:t>GMDN</w:t>
      </w:r>
      <w:r w:rsidR="00B21264" w:rsidRPr="00B21264">
        <w:rPr>
          <w:rFonts w:ascii="Arial" w:eastAsia="Times New Roman" w:hAnsi="Arial" w:cs="Arial"/>
          <w:color w:val="222222"/>
          <w:sz w:val="24"/>
          <w:szCs w:val="24"/>
          <w:lang w:eastAsia="el-GR"/>
        </w:rPr>
        <w:t xml:space="preserve">) </w:t>
      </w:r>
      <w:r w:rsidR="00B21264">
        <w:rPr>
          <w:rFonts w:ascii="Arial" w:eastAsia="Times New Roman" w:hAnsi="Arial" w:cs="Arial"/>
          <w:color w:val="222222"/>
          <w:sz w:val="24"/>
          <w:szCs w:val="24"/>
          <w:lang w:val="en-US" w:eastAsia="el-GR"/>
        </w:rPr>
        <w:t>code</w:t>
      </w:r>
      <w:r w:rsidR="00B21264" w:rsidRPr="008F7CD7">
        <w:rPr>
          <w:rFonts w:ascii="Arial" w:eastAsia="Times New Roman" w:hAnsi="Arial" w:cs="Arial"/>
          <w:color w:val="222222"/>
          <w:sz w:val="24"/>
          <w:szCs w:val="24"/>
          <w:lang w:eastAsia="el-GR"/>
        </w:rPr>
        <w:t>(εάν απαιτ</w:t>
      </w:r>
      <w:r w:rsidR="00B21264">
        <w:rPr>
          <w:rFonts w:ascii="Arial" w:eastAsia="Times New Roman" w:hAnsi="Arial" w:cs="Arial"/>
          <w:color w:val="222222"/>
          <w:sz w:val="24"/>
          <w:szCs w:val="24"/>
          <w:lang w:eastAsia="el-GR"/>
        </w:rPr>
        <w:t>είτ</w:t>
      </w:r>
      <w:r w:rsidR="00B21264" w:rsidRPr="008F7CD7">
        <w:rPr>
          <w:rFonts w:ascii="Arial" w:eastAsia="Times New Roman" w:hAnsi="Arial" w:cs="Arial"/>
          <w:color w:val="222222"/>
          <w:sz w:val="24"/>
          <w:szCs w:val="24"/>
          <w:lang w:eastAsia="el-GR"/>
        </w:rPr>
        <w:t>αι)</w:t>
      </w:r>
    </w:p>
    <w:p w:rsidR="008F7CD7" w:rsidRPr="00B21264"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F7CD7" w:rsidRPr="008F7CD7" w:rsidRDefault="008F7CD7" w:rsidP="008F7CD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B21264">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ab/>
      </w:r>
      <w:r w:rsidR="007C0251">
        <w:rPr>
          <w:rFonts w:ascii="Arial" w:eastAsia="Times New Roman" w:hAnsi="Arial" w:cs="Arial"/>
          <w:color w:val="222222"/>
          <w:sz w:val="24"/>
          <w:szCs w:val="24"/>
          <w:lang w:eastAsia="el-GR"/>
        </w:rPr>
        <w:t>(4)</w:t>
      </w:r>
      <w:r w:rsidRPr="008F7CD7">
        <w:rPr>
          <w:rFonts w:ascii="Arial" w:eastAsia="Times New Roman" w:hAnsi="Arial" w:cs="Arial"/>
          <w:color w:val="222222"/>
          <w:sz w:val="24"/>
          <w:szCs w:val="24"/>
          <w:lang w:eastAsia="el-GR"/>
        </w:rPr>
        <w:tab/>
        <w:t>Τις ειδικές συνθήκες αποθήκευσης ή και χειρισμού του υλικού, καθώς και ενδεδειγμένες προειδοποιήσεις ή προφυλάξεις από τη χρήση (</w:t>
      </w:r>
      <w:r w:rsidR="00B21264" w:rsidRPr="008F7CD7">
        <w:rPr>
          <w:rFonts w:ascii="Arial" w:eastAsia="Times New Roman" w:hAnsi="Arial" w:cs="Arial"/>
          <w:color w:val="222222"/>
          <w:sz w:val="24"/>
          <w:szCs w:val="24"/>
          <w:lang w:eastAsia="el-GR"/>
        </w:rPr>
        <w:t>εάν απαιτ</w:t>
      </w:r>
      <w:r w:rsidR="00B21264">
        <w:rPr>
          <w:rFonts w:ascii="Arial" w:eastAsia="Times New Roman" w:hAnsi="Arial" w:cs="Arial"/>
          <w:color w:val="222222"/>
          <w:sz w:val="24"/>
          <w:szCs w:val="24"/>
          <w:lang w:eastAsia="el-GR"/>
        </w:rPr>
        <w:t>είτ</w:t>
      </w:r>
      <w:r w:rsidR="00B21264" w:rsidRPr="008F7CD7">
        <w:rPr>
          <w:rFonts w:ascii="Arial" w:eastAsia="Times New Roman" w:hAnsi="Arial" w:cs="Arial"/>
          <w:color w:val="222222"/>
          <w:sz w:val="24"/>
          <w:szCs w:val="24"/>
          <w:lang w:eastAsia="el-GR"/>
        </w:rPr>
        <w:t>αι</w:t>
      </w:r>
      <w:r w:rsidRPr="008F7CD7">
        <w:rPr>
          <w:rFonts w:ascii="Arial" w:eastAsia="Times New Roman" w:hAnsi="Arial" w:cs="Arial"/>
          <w:color w:val="222222"/>
          <w:sz w:val="24"/>
          <w:szCs w:val="24"/>
          <w:lang w:eastAsia="el-GR"/>
        </w:rPr>
        <w:t>)</w:t>
      </w:r>
    </w:p>
    <w:p w:rsidR="00001514" w:rsidRDefault="0000151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001514" w:rsidRDefault="0000151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r>
      <w:r w:rsidR="008F7CD7">
        <w:rPr>
          <w:rFonts w:ascii="Arial" w:eastAsia="Times New Roman" w:hAnsi="Arial" w:cs="Arial"/>
          <w:color w:val="222222"/>
          <w:sz w:val="24"/>
          <w:szCs w:val="24"/>
          <w:lang w:eastAsia="el-GR"/>
        </w:rPr>
        <w:t>ε</w:t>
      </w:r>
      <w:r>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ab/>
      </w:r>
      <w:r w:rsidRPr="00001514">
        <w:rPr>
          <w:rFonts w:ascii="Arial" w:eastAsia="Times New Roman" w:hAnsi="Arial" w:cs="Arial"/>
          <w:color w:val="222222"/>
          <w:sz w:val="24"/>
          <w:szCs w:val="24"/>
          <w:lang w:eastAsia="el-GR"/>
        </w:rPr>
        <w:t>Τα προς προμήθεια υλικά θα πρέπει να είναι συσκευασμένα με τρόπο που να εξασφαλίζεται η ασφαλής μεταφορά τους στον τόπο προορισμού, καθώς και η καλή συντήρησή τους σε περίπτωση μακροχρόνιας αποθήκευσης, παρέχοντας προστασία από εξωγενείς παράγοντες (υγρασία, σκόνη κλπ).</w:t>
      </w:r>
    </w:p>
    <w:p w:rsidR="00F428CC" w:rsidRDefault="00F428C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Default="00F428C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στ.</w:t>
      </w:r>
      <w:r>
        <w:rPr>
          <w:rFonts w:ascii="Arial" w:eastAsia="Times New Roman" w:hAnsi="Arial" w:cs="Arial"/>
          <w:color w:val="222222"/>
          <w:sz w:val="24"/>
          <w:szCs w:val="24"/>
          <w:lang w:eastAsia="el-GR"/>
        </w:rPr>
        <w:tab/>
      </w:r>
      <w:r w:rsidRPr="00F428CC">
        <w:rPr>
          <w:rFonts w:ascii="Arial" w:eastAsia="Times New Roman" w:hAnsi="Arial" w:cs="Arial"/>
          <w:color w:val="222222"/>
          <w:sz w:val="24"/>
          <w:szCs w:val="24"/>
          <w:lang w:eastAsia="el-GR"/>
        </w:rPr>
        <w:t>Σε κάθε συσκευασία θα πρέπει να περιλαμβάνονται οδηγίες χρήσεως στην αγγλική και επιθυμητά στην ελληνική, γλώσσα</w:t>
      </w:r>
      <w:r>
        <w:rPr>
          <w:rFonts w:ascii="Arial" w:eastAsia="Times New Roman" w:hAnsi="Arial" w:cs="Arial"/>
          <w:color w:val="222222"/>
          <w:sz w:val="24"/>
          <w:szCs w:val="24"/>
          <w:lang w:eastAsia="el-GR"/>
        </w:rPr>
        <w:t>.</w:t>
      </w:r>
    </w:p>
    <w:p w:rsidR="00B21264" w:rsidRDefault="00B2126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21264" w:rsidRDefault="00B21264"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ζ.</w:t>
      </w:r>
      <w:r>
        <w:rPr>
          <w:rFonts w:ascii="Arial" w:eastAsia="Times New Roman" w:hAnsi="Arial" w:cs="Arial"/>
          <w:color w:val="222222"/>
          <w:sz w:val="24"/>
          <w:szCs w:val="24"/>
          <w:lang w:eastAsia="el-GR"/>
        </w:rPr>
        <w:tab/>
      </w:r>
      <w:r w:rsidRPr="00001514">
        <w:rPr>
          <w:rFonts w:ascii="Arial" w:eastAsia="Times New Roman" w:hAnsi="Arial" w:cs="Arial"/>
          <w:color w:val="222222"/>
          <w:sz w:val="24"/>
          <w:szCs w:val="24"/>
          <w:lang w:eastAsia="el-GR"/>
        </w:rPr>
        <w:t>Η διάρκεια ζωής (από την ημερομηνία παράδοσης των υλικών στην Αναθέτουσα Αρχή έως την ημερομηνία λήξης) των προς προμήθεια υλικών να είναι τουλάχιστον 24 μηνών. Μικρότερη διάρκεια ζωής είναι δυνατόν να γίνει αποδεκτή εφόσον αποδεδειγμένα η απαιτούμενη δεν μπορεί να τηρηθεί.</w:t>
      </w:r>
    </w:p>
    <w:p w:rsidR="004427BF" w:rsidRDefault="004427BF"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4427BF" w:rsidRDefault="004427BF" w:rsidP="00B21264">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η.</w:t>
      </w:r>
      <w:r>
        <w:rPr>
          <w:rFonts w:ascii="Arial" w:eastAsia="Times New Roman" w:hAnsi="Arial" w:cs="Arial"/>
          <w:color w:val="222222"/>
          <w:sz w:val="24"/>
          <w:szCs w:val="24"/>
          <w:lang w:eastAsia="el-GR"/>
        </w:rPr>
        <w:tab/>
        <w:t>Σ</w:t>
      </w:r>
      <w:r w:rsidRPr="004427BF">
        <w:rPr>
          <w:rFonts w:ascii="Arial" w:eastAsia="Times New Roman" w:hAnsi="Arial" w:cs="Arial"/>
          <w:color w:val="222222"/>
          <w:sz w:val="24"/>
          <w:szCs w:val="24"/>
          <w:lang w:eastAsia="el-GR"/>
        </w:rPr>
        <w:t xml:space="preserve">ε  περίπτωση που παρατηρηθεί αλλοίωση του </w:t>
      </w:r>
      <w:r>
        <w:rPr>
          <w:rFonts w:ascii="Arial" w:eastAsia="Times New Roman" w:hAnsi="Arial" w:cs="Arial"/>
          <w:color w:val="222222"/>
          <w:sz w:val="24"/>
          <w:szCs w:val="24"/>
          <w:lang w:eastAsia="el-GR"/>
        </w:rPr>
        <w:t xml:space="preserve">υλικού </w:t>
      </w:r>
      <w:r w:rsidRPr="004427BF">
        <w:rPr>
          <w:rFonts w:ascii="Arial" w:eastAsia="Times New Roman" w:hAnsi="Arial" w:cs="Arial"/>
          <w:color w:val="222222"/>
          <w:sz w:val="24"/>
          <w:szCs w:val="24"/>
          <w:lang w:eastAsia="el-GR"/>
        </w:rPr>
        <w:t xml:space="preserve">πριν  τη λήξη </w:t>
      </w:r>
      <w:r>
        <w:rPr>
          <w:rFonts w:ascii="Arial" w:eastAsia="Times New Roman" w:hAnsi="Arial" w:cs="Arial"/>
          <w:color w:val="222222"/>
          <w:sz w:val="24"/>
          <w:szCs w:val="24"/>
          <w:lang w:eastAsia="el-GR"/>
        </w:rPr>
        <w:t xml:space="preserve">της διάρκειας ζωής </w:t>
      </w:r>
      <w:r w:rsidRPr="004427BF">
        <w:rPr>
          <w:rFonts w:ascii="Arial" w:eastAsia="Times New Roman" w:hAnsi="Arial" w:cs="Arial"/>
          <w:color w:val="222222"/>
          <w:sz w:val="24"/>
          <w:szCs w:val="24"/>
          <w:lang w:eastAsia="el-GR"/>
        </w:rPr>
        <w:t>του, η οποία αποδεδειγμένα δεν οφείλεται σε κακή συντήρηση εκ μέρους τ</w:t>
      </w:r>
      <w:r>
        <w:rPr>
          <w:rFonts w:ascii="Arial" w:eastAsia="Times New Roman" w:hAnsi="Arial" w:cs="Arial"/>
          <w:color w:val="222222"/>
          <w:sz w:val="24"/>
          <w:szCs w:val="24"/>
          <w:lang w:eastAsia="el-GR"/>
        </w:rPr>
        <w:t xml:space="preserve">ου Νοσοκομείου </w:t>
      </w:r>
      <w:r w:rsidRPr="004427BF">
        <w:rPr>
          <w:rFonts w:ascii="Arial" w:eastAsia="Times New Roman" w:hAnsi="Arial" w:cs="Arial"/>
          <w:color w:val="222222"/>
          <w:sz w:val="24"/>
          <w:szCs w:val="24"/>
          <w:lang w:eastAsia="el-GR"/>
        </w:rPr>
        <w:t xml:space="preserve">(σύμφωνα με τις οδηγίες του κατασκευαστή για τις συνθήκες φύλαξης), ο </w:t>
      </w:r>
      <w:r>
        <w:rPr>
          <w:rFonts w:ascii="Arial" w:eastAsia="Times New Roman" w:hAnsi="Arial" w:cs="Arial"/>
          <w:color w:val="222222"/>
          <w:sz w:val="24"/>
          <w:szCs w:val="24"/>
          <w:lang w:eastAsia="el-GR"/>
        </w:rPr>
        <w:t>προμηθευτής</w:t>
      </w:r>
      <w:r w:rsidRPr="004427BF">
        <w:rPr>
          <w:rFonts w:ascii="Arial" w:eastAsia="Times New Roman" w:hAnsi="Arial" w:cs="Arial"/>
          <w:color w:val="222222"/>
          <w:sz w:val="24"/>
          <w:szCs w:val="24"/>
          <w:lang w:eastAsia="el-GR"/>
        </w:rPr>
        <w:t xml:space="preserve"> είναι υποχρεωμένος να  αντικαταστήσει το σύνολο της αλλοιωμένης ποσότητας με νέας παραγωγής υλικά της ίδιας κατασκευάστριας εταιρείας που θα πληρούν τους όρους των απαιτήσεων - τεχνικών προδιαγραφών, μέσα σε 15 μέρες από την έγγραφη ειδοποίησή του</w:t>
      </w:r>
      <w:r w:rsidR="00386B47">
        <w:rPr>
          <w:rFonts w:ascii="Arial" w:eastAsia="Times New Roman" w:hAnsi="Arial" w:cs="Arial"/>
          <w:color w:val="222222"/>
          <w:sz w:val="24"/>
          <w:szCs w:val="24"/>
          <w:lang w:eastAsia="el-GR"/>
        </w:rPr>
        <w:t>.</w:t>
      </w:r>
    </w:p>
    <w:p w:rsidR="00B21264" w:rsidRDefault="00B2126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9A4D91" w:rsidRPr="00F02E1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5</w:t>
      </w:r>
      <w:r w:rsidR="008D4E24" w:rsidRPr="00F02E1F">
        <w:rPr>
          <w:rFonts w:ascii="Arial" w:eastAsia="Times New Roman" w:hAnsi="Arial" w:cs="Arial"/>
          <w:b/>
          <w:bCs/>
          <w:color w:val="222222"/>
          <w:sz w:val="24"/>
          <w:szCs w:val="24"/>
          <w:lang w:eastAsia="el-GR"/>
        </w:rPr>
        <w:t>.</w:t>
      </w:r>
      <w:r w:rsidR="008D4E24" w:rsidRPr="00F02E1F">
        <w:rPr>
          <w:rFonts w:ascii="Arial" w:eastAsia="Times New Roman" w:hAnsi="Arial" w:cs="Arial"/>
          <w:b/>
          <w:bCs/>
          <w:color w:val="222222"/>
          <w:sz w:val="24"/>
          <w:szCs w:val="24"/>
          <w:lang w:eastAsia="el-GR"/>
        </w:rPr>
        <w:tab/>
        <w:t>ΠΛΗΡΟΦΟΡΙΕΣ ΠΑΡΑΔΟΣΗΣ</w:t>
      </w:r>
    </w:p>
    <w:p w:rsidR="00F02E1F" w:rsidRDefault="00F02E1F"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 xml:space="preserve">Η παράδοση θα πραγματοποιηθεί με μεταφορικά μέσα και δαπάνη του </w:t>
      </w:r>
      <w:r>
        <w:rPr>
          <w:rFonts w:ascii="Arial" w:eastAsia="Times New Roman" w:hAnsi="Arial" w:cs="Arial"/>
          <w:color w:val="222222"/>
          <w:sz w:val="24"/>
          <w:szCs w:val="24"/>
          <w:lang w:eastAsia="el-GR"/>
        </w:rPr>
        <w:t>οικονομικού φορέα</w:t>
      </w:r>
      <w:r w:rsidRPr="00B21264">
        <w:rPr>
          <w:rFonts w:ascii="Arial" w:eastAsia="Times New Roman" w:hAnsi="Arial" w:cs="Arial"/>
          <w:color w:val="222222"/>
          <w:sz w:val="24"/>
          <w:szCs w:val="24"/>
          <w:lang w:eastAsia="el-GR"/>
        </w:rPr>
        <w:t xml:space="preserve">, τα δε υλικά συσκευασίας βαρύνουν τον </w:t>
      </w:r>
      <w:r>
        <w:rPr>
          <w:rFonts w:ascii="Arial" w:eastAsia="Times New Roman" w:hAnsi="Arial" w:cs="Arial"/>
          <w:color w:val="222222"/>
          <w:sz w:val="24"/>
          <w:szCs w:val="24"/>
          <w:lang w:eastAsia="el-GR"/>
        </w:rPr>
        <w:t>οικονομικό φορέα</w:t>
      </w:r>
      <w:r w:rsidRPr="00B21264">
        <w:rPr>
          <w:rFonts w:ascii="Arial" w:eastAsia="Times New Roman" w:hAnsi="Arial" w:cs="Arial"/>
          <w:color w:val="222222"/>
          <w:sz w:val="24"/>
          <w:szCs w:val="24"/>
          <w:lang w:eastAsia="el-GR"/>
        </w:rPr>
        <w:t xml:space="preserve"> και δεν επιστρέφονται</w:t>
      </w:r>
      <w:r>
        <w:rPr>
          <w:rFonts w:ascii="Arial" w:eastAsia="Times New Roman" w:hAnsi="Arial" w:cs="Arial"/>
          <w:color w:val="222222"/>
          <w:sz w:val="24"/>
          <w:szCs w:val="24"/>
          <w:lang w:eastAsia="el-GR"/>
        </w:rPr>
        <w:t>.</w:t>
      </w: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F02E1F"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B21264">
        <w:rPr>
          <w:rFonts w:ascii="Arial" w:eastAsia="Times New Roman" w:hAnsi="Arial" w:cs="Arial"/>
          <w:color w:val="222222"/>
          <w:sz w:val="24"/>
          <w:szCs w:val="24"/>
          <w:lang w:eastAsia="el-GR"/>
        </w:rPr>
        <w:t>Ως τόπος παράδοσης των υλικών ορίζονται οι εγκαταστάσεις του 401ΓΣΝΑ και τα προμηθευόμενα είδη, θα παραλαμβάνονται από την εκάστοτε ορισθείσα για το σκοπό αυτό επιτροπή παραλαβής</w:t>
      </w:r>
      <w:r w:rsidR="00CA03DE" w:rsidRPr="00CA03DE">
        <w:rPr>
          <w:rFonts w:ascii="Arial" w:eastAsia="Times New Roman" w:hAnsi="Arial" w:cs="Arial"/>
          <w:color w:val="222222"/>
          <w:sz w:val="24"/>
          <w:szCs w:val="24"/>
          <w:lang w:eastAsia="el-GR"/>
        </w:rPr>
        <w:t xml:space="preserve"> (</w:t>
      </w:r>
      <w:r w:rsidR="00CA03DE">
        <w:rPr>
          <w:rFonts w:ascii="Arial" w:eastAsia="Times New Roman" w:hAnsi="Arial" w:cs="Arial"/>
          <w:color w:val="222222"/>
          <w:sz w:val="24"/>
          <w:szCs w:val="24"/>
          <w:lang w:eastAsia="el-GR"/>
        </w:rPr>
        <w:t>υπόγειο)</w:t>
      </w:r>
      <w:r>
        <w:rPr>
          <w:rFonts w:ascii="Arial" w:eastAsia="Times New Roman" w:hAnsi="Arial" w:cs="Arial"/>
          <w:color w:val="222222"/>
          <w:sz w:val="24"/>
          <w:szCs w:val="24"/>
          <w:lang w:eastAsia="el-GR"/>
        </w:rPr>
        <w:t>.</w:t>
      </w:r>
      <w:r w:rsidR="00CA03DE" w:rsidRPr="00CA03DE">
        <w:rPr>
          <w:rFonts w:ascii="Arial" w:eastAsia="Times New Roman" w:hAnsi="Arial" w:cs="Arial"/>
          <w:color w:val="222222"/>
          <w:sz w:val="24"/>
          <w:szCs w:val="24"/>
          <w:lang w:eastAsia="el-GR"/>
        </w:rPr>
        <w:t xml:space="preserve"> </w:t>
      </w:r>
      <w:r w:rsidRPr="00B21264">
        <w:rPr>
          <w:rFonts w:ascii="Arial" w:eastAsia="Times New Roman" w:hAnsi="Arial" w:cs="Arial"/>
          <w:color w:val="222222"/>
          <w:sz w:val="24"/>
          <w:szCs w:val="24"/>
          <w:lang w:eastAsia="el-GR"/>
        </w:rPr>
        <w:t>Κατόπιν αιτήματος της ανωτέρω κατά περίπτωση επιτροπής και εφόσον κρίνεται απαραίτητο, κατά την παραλαβή παρευρίσκεται προσωπικό του αρμόδιου τμήματος παραγγελίας με συμβουλευτική αρμοδιότητα, λόγω ειδικότητας.</w:t>
      </w:r>
    </w:p>
    <w:p w:rsidR="007D71FB" w:rsidRDefault="007D71FB" w:rsidP="00F02E1F">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0D3679" w:rsidRPr="000D3679" w:rsidRDefault="007D71FB" w:rsidP="000D3679">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0D3679" w:rsidRPr="000D3679">
        <w:rPr>
          <w:rFonts w:ascii="Arial" w:eastAsia="Times New Roman" w:hAnsi="Arial" w:cs="Arial"/>
          <w:color w:val="222222"/>
          <w:sz w:val="24"/>
          <w:szCs w:val="24"/>
          <w:lang w:eastAsia="el-GR"/>
        </w:rPr>
        <w:t xml:space="preserve">Τα υλικά των χειρουργείων να παραδίδονται </w:t>
      </w:r>
      <w:r w:rsidR="000D3679">
        <w:rPr>
          <w:rFonts w:ascii="Arial" w:eastAsia="Times New Roman" w:hAnsi="Arial" w:cs="Arial"/>
          <w:color w:val="222222"/>
          <w:sz w:val="24"/>
          <w:szCs w:val="24"/>
          <w:lang w:eastAsia="el-GR"/>
        </w:rPr>
        <w:t xml:space="preserve">στην επιτροπή </w:t>
      </w:r>
      <w:proofErr w:type="spellStart"/>
      <w:r w:rsidR="000D3679">
        <w:rPr>
          <w:rFonts w:ascii="Arial" w:eastAsia="Times New Roman" w:hAnsi="Arial" w:cs="Arial"/>
          <w:color w:val="222222"/>
          <w:sz w:val="24"/>
          <w:szCs w:val="24"/>
          <w:lang w:eastAsia="el-GR"/>
        </w:rPr>
        <w:t>παραλαβής</w:t>
      </w:r>
      <w:r w:rsidR="00EA35E4">
        <w:rPr>
          <w:rFonts w:ascii="Arial" w:eastAsia="Times New Roman" w:hAnsi="Arial" w:cs="Arial"/>
          <w:color w:val="222222"/>
          <w:sz w:val="24"/>
          <w:szCs w:val="24"/>
          <w:lang w:eastAsia="el-GR"/>
        </w:rPr>
        <w:t>αποκλειστικά</w:t>
      </w:r>
      <w:proofErr w:type="spellEnd"/>
      <w:r w:rsidR="00EA35E4">
        <w:rPr>
          <w:rFonts w:ascii="Arial" w:eastAsia="Times New Roman" w:hAnsi="Arial" w:cs="Arial"/>
          <w:color w:val="222222"/>
          <w:sz w:val="24"/>
          <w:szCs w:val="24"/>
          <w:lang w:eastAsia="el-GR"/>
        </w:rPr>
        <w:t xml:space="preserve"> με</w:t>
      </w:r>
      <w:r w:rsidR="000D3679" w:rsidRPr="000D3679">
        <w:rPr>
          <w:rFonts w:ascii="Arial" w:eastAsia="Times New Roman" w:hAnsi="Arial" w:cs="Arial"/>
          <w:color w:val="222222"/>
          <w:sz w:val="24"/>
          <w:szCs w:val="24"/>
          <w:lang w:eastAsia="el-GR"/>
        </w:rPr>
        <w:t xml:space="preserve"> Δελτίο Αποστολής και </w:t>
      </w:r>
      <w:r w:rsidR="008E0B20">
        <w:rPr>
          <w:rFonts w:ascii="Arial" w:eastAsia="Times New Roman" w:hAnsi="Arial" w:cs="Arial"/>
          <w:color w:val="222222"/>
          <w:sz w:val="24"/>
          <w:szCs w:val="24"/>
          <w:lang w:eastAsia="el-GR"/>
        </w:rPr>
        <w:t>όχι</w:t>
      </w:r>
      <w:r w:rsidR="000D3679" w:rsidRPr="000D3679">
        <w:rPr>
          <w:rFonts w:ascii="Arial" w:eastAsia="Times New Roman" w:hAnsi="Arial" w:cs="Arial"/>
          <w:color w:val="222222"/>
          <w:sz w:val="24"/>
          <w:szCs w:val="24"/>
          <w:lang w:eastAsia="el-GR"/>
        </w:rPr>
        <w:t xml:space="preserve"> με τιμολόγιο</w:t>
      </w:r>
      <w:r w:rsidR="008B7F68">
        <w:rPr>
          <w:rFonts w:ascii="Arial" w:eastAsia="Times New Roman" w:hAnsi="Arial" w:cs="Arial"/>
          <w:color w:val="222222"/>
          <w:sz w:val="24"/>
          <w:szCs w:val="24"/>
          <w:lang w:eastAsia="el-GR"/>
        </w:rPr>
        <w:t xml:space="preserve"> (βλ</w:t>
      </w:r>
      <w:r w:rsidR="00E20871">
        <w:rPr>
          <w:rFonts w:ascii="Arial" w:eastAsia="Times New Roman" w:hAnsi="Arial" w:cs="Arial"/>
          <w:color w:val="222222"/>
          <w:sz w:val="24"/>
          <w:szCs w:val="24"/>
          <w:lang w:eastAsia="el-GR"/>
        </w:rPr>
        <w:t>έπε</w:t>
      </w:r>
      <w:r w:rsidR="008B7F68">
        <w:rPr>
          <w:rFonts w:ascii="Arial" w:eastAsia="Times New Roman" w:hAnsi="Arial" w:cs="Arial"/>
          <w:color w:val="222222"/>
          <w:sz w:val="24"/>
          <w:szCs w:val="24"/>
          <w:lang w:eastAsia="el-GR"/>
        </w:rPr>
        <w:t xml:space="preserve"> παρ</w:t>
      </w:r>
      <w:r w:rsidR="00E20871">
        <w:rPr>
          <w:rFonts w:ascii="Arial" w:eastAsia="Times New Roman" w:hAnsi="Arial" w:cs="Arial"/>
          <w:color w:val="222222"/>
          <w:sz w:val="24"/>
          <w:szCs w:val="24"/>
          <w:lang w:eastAsia="el-GR"/>
        </w:rPr>
        <w:t xml:space="preserve">άγραφο </w:t>
      </w:r>
      <w:r w:rsidR="005D2503">
        <w:rPr>
          <w:rFonts w:ascii="Arial" w:eastAsia="Times New Roman" w:hAnsi="Arial" w:cs="Arial"/>
          <w:color w:val="222222"/>
          <w:sz w:val="24"/>
          <w:szCs w:val="24"/>
          <w:lang w:eastAsia="el-GR"/>
        </w:rPr>
        <w:t>6</w:t>
      </w:r>
      <w:r w:rsidR="001219B4">
        <w:rPr>
          <w:rFonts w:ascii="Arial" w:eastAsia="Times New Roman" w:hAnsi="Arial" w:cs="Arial"/>
          <w:color w:val="222222"/>
          <w:sz w:val="24"/>
          <w:szCs w:val="24"/>
          <w:lang w:eastAsia="el-GR"/>
        </w:rPr>
        <w:t>γ</w:t>
      </w:r>
      <w:r w:rsidR="008B7F68">
        <w:rPr>
          <w:rFonts w:ascii="Arial" w:eastAsia="Times New Roman" w:hAnsi="Arial" w:cs="Arial"/>
          <w:color w:val="222222"/>
          <w:sz w:val="24"/>
          <w:szCs w:val="24"/>
          <w:lang w:eastAsia="el-GR"/>
        </w:rPr>
        <w:t>)</w:t>
      </w:r>
      <w:r w:rsidR="000D3679" w:rsidRPr="000D3679">
        <w:rPr>
          <w:rFonts w:ascii="Arial" w:eastAsia="Times New Roman" w:hAnsi="Arial" w:cs="Arial"/>
          <w:color w:val="222222"/>
          <w:sz w:val="24"/>
          <w:szCs w:val="24"/>
          <w:lang w:eastAsia="el-GR"/>
        </w:rPr>
        <w:t xml:space="preserve">. </w:t>
      </w:r>
    </w:p>
    <w:p w:rsidR="000D3679" w:rsidRPr="000D3679" w:rsidRDefault="000D3679" w:rsidP="000D3679">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F02E1F" w:rsidRDefault="008E0B20"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δ</w:t>
      </w:r>
      <w:r w:rsidR="000D3679" w:rsidRPr="000D3679">
        <w:rPr>
          <w:rFonts w:ascii="Arial" w:eastAsia="Times New Roman" w:hAnsi="Arial" w:cs="Arial"/>
          <w:color w:val="222222"/>
          <w:sz w:val="24"/>
          <w:szCs w:val="24"/>
          <w:lang w:eastAsia="el-GR"/>
        </w:rPr>
        <w:t>.</w:t>
      </w:r>
      <w:r>
        <w:rPr>
          <w:rFonts w:ascii="Arial" w:eastAsia="Times New Roman" w:hAnsi="Arial" w:cs="Arial"/>
          <w:color w:val="222222"/>
          <w:sz w:val="24"/>
          <w:szCs w:val="24"/>
          <w:lang w:eastAsia="el-GR"/>
        </w:rPr>
        <w:tab/>
      </w:r>
      <w:r w:rsidR="000D3679" w:rsidRPr="000D3679">
        <w:rPr>
          <w:rFonts w:ascii="Arial" w:eastAsia="Times New Roman" w:hAnsi="Arial" w:cs="Arial"/>
          <w:color w:val="222222"/>
          <w:sz w:val="24"/>
          <w:szCs w:val="24"/>
          <w:lang w:eastAsia="el-GR"/>
        </w:rPr>
        <w:t>Η π</w:t>
      </w:r>
      <w:r w:rsidR="00861B89">
        <w:rPr>
          <w:rFonts w:ascii="Arial" w:eastAsia="Times New Roman" w:hAnsi="Arial" w:cs="Arial"/>
          <w:color w:val="222222"/>
          <w:sz w:val="24"/>
          <w:szCs w:val="24"/>
          <w:lang w:eastAsia="el-GR"/>
        </w:rPr>
        <w:t>αράδοση τ</w:t>
      </w:r>
      <w:r w:rsidR="000D3679" w:rsidRPr="000D3679">
        <w:rPr>
          <w:rFonts w:ascii="Arial" w:eastAsia="Times New Roman" w:hAnsi="Arial" w:cs="Arial"/>
          <w:color w:val="222222"/>
          <w:sz w:val="24"/>
          <w:szCs w:val="24"/>
          <w:lang w:eastAsia="el-GR"/>
        </w:rPr>
        <w:t>ων</w:t>
      </w:r>
      <w:r w:rsidR="00861B89">
        <w:rPr>
          <w:rFonts w:ascii="Arial" w:eastAsia="Times New Roman" w:hAnsi="Arial" w:cs="Arial"/>
          <w:color w:val="222222"/>
          <w:sz w:val="24"/>
          <w:szCs w:val="24"/>
          <w:lang w:eastAsia="el-GR"/>
        </w:rPr>
        <w:t xml:space="preserve"> υλικών </w:t>
      </w:r>
      <w:r w:rsidR="000D3679" w:rsidRPr="000D3679">
        <w:rPr>
          <w:rFonts w:ascii="Arial" w:eastAsia="Times New Roman" w:hAnsi="Arial" w:cs="Arial"/>
          <w:color w:val="222222"/>
          <w:sz w:val="24"/>
          <w:szCs w:val="24"/>
          <w:lang w:eastAsia="el-GR"/>
        </w:rPr>
        <w:t xml:space="preserve">να συνοδεύεται από </w:t>
      </w:r>
      <w:r w:rsidR="00757654">
        <w:rPr>
          <w:rFonts w:ascii="Arial" w:eastAsia="Times New Roman" w:hAnsi="Arial" w:cs="Arial"/>
          <w:color w:val="222222"/>
          <w:sz w:val="24"/>
          <w:szCs w:val="24"/>
          <w:lang w:eastAsia="el-GR"/>
        </w:rPr>
        <w:t xml:space="preserve">φ/ο </w:t>
      </w:r>
      <w:r w:rsidR="000D3679" w:rsidRPr="000D3679">
        <w:rPr>
          <w:rFonts w:ascii="Arial" w:eastAsia="Times New Roman" w:hAnsi="Arial" w:cs="Arial"/>
          <w:color w:val="222222"/>
          <w:sz w:val="24"/>
          <w:szCs w:val="24"/>
          <w:lang w:eastAsia="el-GR"/>
        </w:rPr>
        <w:t>το</w:t>
      </w:r>
      <w:r w:rsidR="00757654">
        <w:rPr>
          <w:rFonts w:ascii="Arial" w:eastAsia="Times New Roman" w:hAnsi="Arial" w:cs="Arial"/>
          <w:color w:val="222222"/>
          <w:sz w:val="24"/>
          <w:szCs w:val="24"/>
          <w:lang w:eastAsia="el-GR"/>
        </w:rPr>
        <w:t>υ</w:t>
      </w:r>
      <w:r w:rsidR="000D3679" w:rsidRPr="000D3679">
        <w:rPr>
          <w:rFonts w:ascii="Arial" w:eastAsia="Times New Roman" w:hAnsi="Arial" w:cs="Arial"/>
          <w:color w:val="222222"/>
          <w:sz w:val="24"/>
          <w:szCs w:val="24"/>
          <w:lang w:eastAsia="el-GR"/>
        </w:rPr>
        <w:t xml:space="preserve"> Δελτίο</w:t>
      </w:r>
      <w:r w:rsidR="00757654">
        <w:rPr>
          <w:rFonts w:ascii="Arial" w:eastAsia="Times New Roman" w:hAnsi="Arial" w:cs="Arial"/>
          <w:color w:val="222222"/>
          <w:sz w:val="24"/>
          <w:szCs w:val="24"/>
          <w:lang w:eastAsia="el-GR"/>
        </w:rPr>
        <w:t>υ</w:t>
      </w:r>
      <w:r w:rsidR="000D3679" w:rsidRPr="000D3679">
        <w:rPr>
          <w:rFonts w:ascii="Arial" w:eastAsia="Times New Roman" w:hAnsi="Arial" w:cs="Arial"/>
          <w:color w:val="222222"/>
          <w:sz w:val="24"/>
          <w:szCs w:val="24"/>
          <w:lang w:eastAsia="el-GR"/>
        </w:rPr>
        <w:t xml:space="preserve"> Παραγγελίας, ο αριθμός του οποίου να </w:t>
      </w:r>
      <w:r w:rsidR="008B2D48">
        <w:rPr>
          <w:rFonts w:ascii="Arial" w:eastAsia="Times New Roman" w:hAnsi="Arial" w:cs="Arial"/>
          <w:color w:val="222222"/>
          <w:sz w:val="24"/>
          <w:szCs w:val="24"/>
          <w:lang w:eastAsia="el-GR"/>
        </w:rPr>
        <w:t>αναγράφεται επί του Δελτίου Αποστολής ή του</w:t>
      </w:r>
      <w:r w:rsidR="000D3679" w:rsidRPr="000D3679">
        <w:rPr>
          <w:rFonts w:ascii="Arial" w:eastAsia="Times New Roman" w:hAnsi="Arial" w:cs="Arial"/>
          <w:color w:val="222222"/>
          <w:sz w:val="24"/>
          <w:szCs w:val="24"/>
          <w:lang w:eastAsia="el-GR"/>
        </w:rPr>
        <w:t xml:space="preserve"> Τιμολ</w:t>
      </w:r>
      <w:r w:rsidR="008B2D48">
        <w:rPr>
          <w:rFonts w:ascii="Arial" w:eastAsia="Times New Roman" w:hAnsi="Arial" w:cs="Arial"/>
          <w:color w:val="222222"/>
          <w:sz w:val="24"/>
          <w:szCs w:val="24"/>
          <w:lang w:eastAsia="el-GR"/>
        </w:rPr>
        <w:t xml:space="preserve">ογίου, </w:t>
      </w:r>
      <w:r w:rsidR="000D3679" w:rsidRPr="000D3679">
        <w:rPr>
          <w:rFonts w:ascii="Arial" w:eastAsia="Times New Roman" w:hAnsi="Arial" w:cs="Arial"/>
          <w:color w:val="222222"/>
          <w:sz w:val="24"/>
          <w:szCs w:val="24"/>
          <w:lang w:eastAsia="el-GR"/>
        </w:rPr>
        <w:t>κατά περίπτωση.</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ε.</w:t>
      </w:r>
      <w:r>
        <w:rPr>
          <w:rFonts w:ascii="Arial" w:eastAsia="Times New Roman" w:hAnsi="Arial" w:cs="Arial"/>
          <w:color w:val="222222"/>
          <w:sz w:val="24"/>
          <w:szCs w:val="24"/>
          <w:lang w:eastAsia="el-GR"/>
        </w:rPr>
        <w:tab/>
        <w:t>Το Νοσοκομείο</w:t>
      </w:r>
      <w:r w:rsidRPr="00614A52">
        <w:rPr>
          <w:rFonts w:ascii="Arial" w:eastAsia="Times New Roman" w:hAnsi="Arial" w:cs="Arial"/>
          <w:color w:val="222222"/>
          <w:sz w:val="24"/>
          <w:szCs w:val="24"/>
          <w:lang w:eastAsia="el-GR"/>
        </w:rPr>
        <w:t xml:space="preserve"> διατηρεί το δικαίωμα αυξομείωσης</w:t>
      </w:r>
      <w:r>
        <w:rPr>
          <w:rFonts w:ascii="Arial" w:eastAsia="Times New Roman" w:hAnsi="Arial" w:cs="Arial"/>
          <w:color w:val="222222"/>
          <w:sz w:val="24"/>
          <w:szCs w:val="24"/>
          <w:lang w:eastAsia="el-GR"/>
        </w:rPr>
        <w:t xml:space="preserve"> ή ακύρωσης</w:t>
      </w:r>
      <w:r w:rsidRPr="00614A52">
        <w:rPr>
          <w:rFonts w:ascii="Arial" w:eastAsia="Times New Roman" w:hAnsi="Arial" w:cs="Arial"/>
          <w:color w:val="222222"/>
          <w:sz w:val="24"/>
          <w:szCs w:val="24"/>
          <w:lang w:eastAsia="el-GR"/>
        </w:rPr>
        <w:t xml:space="preserve"> της ποσότητας των ειδών</w:t>
      </w:r>
      <w:r>
        <w:rPr>
          <w:rFonts w:ascii="Arial" w:eastAsia="Times New Roman" w:hAnsi="Arial" w:cs="Arial"/>
          <w:color w:val="222222"/>
          <w:sz w:val="24"/>
          <w:szCs w:val="24"/>
          <w:lang w:eastAsia="el-GR"/>
        </w:rPr>
        <w:t xml:space="preserve"> που αναγράφονται</w:t>
      </w:r>
      <w:r w:rsidR="008C4043">
        <w:rPr>
          <w:rFonts w:ascii="Arial" w:eastAsia="Times New Roman" w:hAnsi="Arial" w:cs="Arial"/>
          <w:color w:val="222222"/>
          <w:sz w:val="24"/>
          <w:szCs w:val="24"/>
          <w:lang w:eastAsia="el-GR"/>
        </w:rPr>
        <w:t xml:space="preserve"> στο «</w:t>
      </w:r>
      <w:proofErr w:type="spellStart"/>
      <w:r w:rsidR="008C4043">
        <w:rPr>
          <w:rFonts w:ascii="Arial" w:eastAsia="Times New Roman" w:hAnsi="Arial" w:cs="Arial"/>
          <w:color w:val="222222"/>
          <w:sz w:val="24"/>
          <w:szCs w:val="24"/>
          <w:lang w:val="en-US" w:eastAsia="el-GR"/>
        </w:rPr>
        <w:t>iSupplies</w:t>
      </w:r>
      <w:proofErr w:type="spellEnd"/>
      <w:r w:rsidR="008C4043">
        <w:rPr>
          <w:rFonts w:ascii="Arial" w:eastAsia="Times New Roman" w:hAnsi="Arial" w:cs="Arial"/>
          <w:color w:val="222222"/>
          <w:sz w:val="24"/>
          <w:szCs w:val="24"/>
          <w:lang w:eastAsia="el-GR"/>
        </w:rPr>
        <w:t xml:space="preserve">» ή </w:t>
      </w:r>
      <w:r>
        <w:rPr>
          <w:rFonts w:ascii="Arial" w:eastAsia="Times New Roman" w:hAnsi="Arial" w:cs="Arial"/>
          <w:color w:val="222222"/>
          <w:sz w:val="24"/>
          <w:szCs w:val="24"/>
          <w:lang w:eastAsia="el-GR"/>
        </w:rPr>
        <w:t>στο Δελτίο Παραγγελίας μέσω αποστολής έγγραφης ειδοποίησης πριν την παραλαβή των υλικών,</w:t>
      </w:r>
      <w:r w:rsidR="00AE4EBA">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διατ</w:t>
      </w:r>
      <w:r w:rsidRPr="00614A52">
        <w:rPr>
          <w:rFonts w:ascii="Arial" w:eastAsia="Times New Roman" w:hAnsi="Arial" w:cs="Arial"/>
          <w:color w:val="222222"/>
          <w:sz w:val="24"/>
          <w:szCs w:val="24"/>
          <w:lang w:eastAsia="el-GR"/>
        </w:rPr>
        <w:t>ηρουμένων τ</w:t>
      </w:r>
      <w:r>
        <w:rPr>
          <w:rFonts w:ascii="Arial" w:eastAsia="Times New Roman" w:hAnsi="Arial" w:cs="Arial"/>
          <w:color w:val="222222"/>
          <w:sz w:val="24"/>
          <w:szCs w:val="24"/>
          <w:lang w:eastAsia="el-GR"/>
        </w:rPr>
        <w:t>υχόν</w:t>
      </w:r>
      <w:r w:rsidRPr="00614A52">
        <w:rPr>
          <w:rFonts w:ascii="Arial" w:eastAsia="Times New Roman" w:hAnsi="Arial" w:cs="Arial"/>
          <w:color w:val="222222"/>
          <w:sz w:val="24"/>
          <w:szCs w:val="24"/>
          <w:lang w:eastAsia="el-GR"/>
        </w:rPr>
        <w:t xml:space="preserve"> προσφερομένων εκπτώσεων</w:t>
      </w:r>
      <w:r>
        <w:rPr>
          <w:rFonts w:ascii="Arial" w:eastAsia="Times New Roman" w:hAnsi="Arial" w:cs="Arial"/>
          <w:color w:val="222222"/>
          <w:sz w:val="24"/>
          <w:szCs w:val="24"/>
          <w:lang w:eastAsia="el-GR"/>
        </w:rPr>
        <w:t>.</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στ.</w:t>
      </w:r>
      <w:r>
        <w:rPr>
          <w:rFonts w:ascii="Arial" w:eastAsia="Times New Roman" w:hAnsi="Arial" w:cs="Arial"/>
          <w:color w:val="222222"/>
          <w:sz w:val="24"/>
          <w:szCs w:val="24"/>
          <w:lang w:eastAsia="el-GR"/>
        </w:rPr>
        <w:tab/>
      </w:r>
      <w:r w:rsidRPr="000314CC">
        <w:rPr>
          <w:rFonts w:ascii="Arial" w:eastAsia="Times New Roman" w:hAnsi="Arial" w:cs="Arial"/>
          <w:color w:val="222222"/>
          <w:sz w:val="24"/>
          <w:szCs w:val="24"/>
          <w:lang w:eastAsia="el-GR"/>
        </w:rPr>
        <w:t>Σ</w:t>
      </w:r>
      <w:r>
        <w:rPr>
          <w:rFonts w:ascii="Arial" w:eastAsia="Times New Roman" w:hAnsi="Arial" w:cs="Arial"/>
          <w:color w:val="222222"/>
          <w:sz w:val="24"/>
          <w:szCs w:val="24"/>
          <w:lang w:eastAsia="el-GR"/>
        </w:rPr>
        <w:t xml:space="preserve">ε </w:t>
      </w:r>
      <w:r w:rsidRPr="000314CC">
        <w:rPr>
          <w:rFonts w:ascii="Arial" w:eastAsia="Times New Roman" w:hAnsi="Arial" w:cs="Arial"/>
          <w:color w:val="222222"/>
          <w:sz w:val="24"/>
          <w:szCs w:val="24"/>
          <w:lang w:eastAsia="el-GR"/>
        </w:rPr>
        <w:t xml:space="preserve">περίπτωση που </w:t>
      </w:r>
      <w:r>
        <w:rPr>
          <w:rFonts w:ascii="Arial" w:eastAsia="Times New Roman" w:hAnsi="Arial" w:cs="Arial"/>
          <w:color w:val="222222"/>
          <w:sz w:val="24"/>
          <w:szCs w:val="24"/>
          <w:lang w:eastAsia="el-GR"/>
        </w:rPr>
        <w:t>ο</w:t>
      </w:r>
      <w:r w:rsidR="00AB2AFF">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 xml:space="preserve">οικονομικός φορέας που </w:t>
      </w:r>
      <w:r w:rsidRPr="000314CC">
        <w:rPr>
          <w:rFonts w:ascii="Arial" w:eastAsia="Times New Roman" w:hAnsi="Arial" w:cs="Arial"/>
          <w:color w:val="222222"/>
          <w:sz w:val="24"/>
          <w:szCs w:val="24"/>
          <w:lang w:eastAsia="el-GR"/>
        </w:rPr>
        <w:t>μειοδότ</w:t>
      </w:r>
      <w:r>
        <w:rPr>
          <w:rFonts w:ascii="Arial" w:eastAsia="Times New Roman" w:hAnsi="Arial" w:cs="Arial"/>
          <w:color w:val="222222"/>
          <w:sz w:val="24"/>
          <w:szCs w:val="24"/>
          <w:lang w:eastAsia="el-GR"/>
        </w:rPr>
        <w:t xml:space="preserve">ησε </w:t>
      </w:r>
      <w:r w:rsidRPr="000314CC">
        <w:rPr>
          <w:rFonts w:ascii="Arial" w:eastAsia="Times New Roman" w:hAnsi="Arial" w:cs="Arial"/>
          <w:color w:val="222222"/>
          <w:sz w:val="24"/>
          <w:szCs w:val="24"/>
          <w:lang w:eastAsia="el-GR"/>
        </w:rPr>
        <w:t>δεν εκτελέσει το σύνολο της παραγγελίας</w:t>
      </w:r>
      <w:r>
        <w:rPr>
          <w:rFonts w:ascii="Arial" w:eastAsia="Times New Roman" w:hAnsi="Arial" w:cs="Arial"/>
          <w:color w:val="222222"/>
          <w:sz w:val="24"/>
          <w:szCs w:val="24"/>
          <w:lang w:eastAsia="el-GR"/>
        </w:rPr>
        <w:t xml:space="preserve"> εντός του χ</w:t>
      </w:r>
      <w:r w:rsidRPr="000314CC">
        <w:rPr>
          <w:rFonts w:ascii="Arial" w:eastAsia="Times New Roman" w:hAnsi="Arial" w:cs="Arial"/>
          <w:color w:val="222222"/>
          <w:sz w:val="24"/>
          <w:szCs w:val="24"/>
          <w:lang w:eastAsia="el-GR"/>
        </w:rPr>
        <w:t>ρονικ</w:t>
      </w:r>
      <w:r>
        <w:rPr>
          <w:rFonts w:ascii="Arial" w:eastAsia="Times New Roman" w:hAnsi="Arial" w:cs="Arial"/>
          <w:color w:val="222222"/>
          <w:sz w:val="24"/>
          <w:szCs w:val="24"/>
          <w:lang w:eastAsia="el-GR"/>
        </w:rPr>
        <w:t>ού</w:t>
      </w:r>
      <w:r w:rsidRPr="000314CC">
        <w:rPr>
          <w:rFonts w:ascii="Arial" w:eastAsia="Times New Roman" w:hAnsi="Arial" w:cs="Arial"/>
          <w:color w:val="222222"/>
          <w:sz w:val="24"/>
          <w:szCs w:val="24"/>
          <w:lang w:eastAsia="el-GR"/>
        </w:rPr>
        <w:t xml:space="preserve"> πλα</w:t>
      </w:r>
      <w:r>
        <w:rPr>
          <w:rFonts w:ascii="Arial" w:eastAsia="Times New Roman" w:hAnsi="Arial" w:cs="Arial"/>
          <w:color w:val="222222"/>
          <w:sz w:val="24"/>
          <w:szCs w:val="24"/>
          <w:lang w:eastAsia="el-GR"/>
        </w:rPr>
        <w:t xml:space="preserve">ισίου </w:t>
      </w:r>
      <w:r w:rsidRPr="000314CC">
        <w:rPr>
          <w:rFonts w:ascii="Arial" w:eastAsia="Times New Roman" w:hAnsi="Arial" w:cs="Arial"/>
          <w:color w:val="222222"/>
          <w:sz w:val="24"/>
          <w:szCs w:val="24"/>
          <w:lang w:eastAsia="el-GR"/>
        </w:rPr>
        <w:t>που καθορίζ</w:t>
      </w:r>
      <w:r>
        <w:rPr>
          <w:rFonts w:ascii="Arial" w:eastAsia="Times New Roman" w:hAnsi="Arial" w:cs="Arial"/>
          <w:color w:val="222222"/>
          <w:sz w:val="24"/>
          <w:szCs w:val="24"/>
          <w:lang w:eastAsia="el-GR"/>
        </w:rPr>
        <w:t>ε</w:t>
      </w:r>
      <w:r w:rsidRPr="000314CC">
        <w:rPr>
          <w:rFonts w:ascii="Arial" w:eastAsia="Times New Roman" w:hAnsi="Arial" w:cs="Arial"/>
          <w:color w:val="222222"/>
          <w:sz w:val="24"/>
          <w:szCs w:val="24"/>
          <w:lang w:eastAsia="el-GR"/>
        </w:rPr>
        <w:t xml:space="preserve">ται </w:t>
      </w:r>
      <w:r>
        <w:rPr>
          <w:rFonts w:ascii="Arial" w:eastAsia="Times New Roman" w:hAnsi="Arial" w:cs="Arial"/>
          <w:color w:val="222222"/>
          <w:sz w:val="24"/>
          <w:szCs w:val="24"/>
          <w:lang w:eastAsia="el-GR"/>
        </w:rPr>
        <w:t>στην προσφορά του</w:t>
      </w:r>
      <w:r w:rsidRPr="000314CC">
        <w:rPr>
          <w:rFonts w:ascii="Arial" w:eastAsia="Times New Roman" w:hAnsi="Arial" w:cs="Arial"/>
          <w:color w:val="222222"/>
          <w:sz w:val="24"/>
          <w:szCs w:val="24"/>
          <w:lang w:eastAsia="el-GR"/>
        </w:rPr>
        <w:t xml:space="preserve">, </w:t>
      </w:r>
      <w:r>
        <w:rPr>
          <w:rFonts w:ascii="Arial" w:eastAsia="Times New Roman" w:hAnsi="Arial" w:cs="Arial"/>
          <w:color w:val="222222"/>
          <w:sz w:val="24"/>
          <w:szCs w:val="24"/>
          <w:lang w:eastAsia="el-GR"/>
        </w:rPr>
        <w:t>μέρος ή το σύνολο τ</w:t>
      </w:r>
      <w:r w:rsidRPr="000314CC">
        <w:rPr>
          <w:rFonts w:ascii="Arial" w:eastAsia="Times New Roman" w:hAnsi="Arial" w:cs="Arial"/>
          <w:color w:val="222222"/>
          <w:sz w:val="24"/>
          <w:szCs w:val="24"/>
          <w:lang w:eastAsia="el-GR"/>
        </w:rPr>
        <w:t>η</w:t>
      </w:r>
      <w:r>
        <w:rPr>
          <w:rFonts w:ascii="Arial" w:eastAsia="Times New Roman" w:hAnsi="Arial" w:cs="Arial"/>
          <w:color w:val="222222"/>
          <w:sz w:val="24"/>
          <w:szCs w:val="24"/>
          <w:lang w:eastAsia="el-GR"/>
        </w:rPr>
        <w:t>ς</w:t>
      </w:r>
      <w:r w:rsidRPr="000314CC">
        <w:rPr>
          <w:rFonts w:ascii="Arial" w:eastAsia="Times New Roman" w:hAnsi="Arial" w:cs="Arial"/>
          <w:color w:val="222222"/>
          <w:sz w:val="24"/>
          <w:szCs w:val="24"/>
          <w:lang w:eastAsia="el-GR"/>
        </w:rPr>
        <w:t xml:space="preserve"> παραγγελία</w:t>
      </w:r>
      <w:r>
        <w:rPr>
          <w:rFonts w:ascii="Arial" w:eastAsia="Times New Roman" w:hAnsi="Arial" w:cs="Arial"/>
          <w:color w:val="222222"/>
          <w:sz w:val="24"/>
          <w:szCs w:val="24"/>
          <w:lang w:eastAsia="el-GR"/>
        </w:rPr>
        <w:t>ς</w:t>
      </w:r>
      <w:r w:rsidRPr="000314CC">
        <w:rPr>
          <w:rFonts w:ascii="Arial" w:eastAsia="Times New Roman" w:hAnsi="Arial" w:cs="Arial"/>
          <w:color w:val="222222"/>
          <w:sz w:val="24"/>
          <w:szCs w:val="24"/>
          <w:lang w:eastAsia="el-GR"/>
        </w:rPr>
        <w:t xml:space="preserve"> θα θεωρείται άκυρ</w:t>
      </w:r>
      <w:r>
        <w:rPr>
          <w:rFonts w:ascii="Arial" w:eastAsia="Times New Roman" w:hAnsi="Arial" w:cs="Arial"/>
          <w:color w:val="222222"/>
          <w:sz w:val="24"/>
          <w:szCs w:val="24"/>
          <w:lang w:eastAsia="el-GR"/>
        </w:rPr>
        <w:t>ο</w:t>
      </w:r>
      <w:r w:rsidRPr="000314CC">
        <w:rPr>
          <w:rFonts w:ascii="Arial" w:eastAsia="Times New Roman" w:hAnsi="Arial" w:cs="Arial"/>
          <w:color w:val="222222"/>
          <w:sz w:val="24"/>
          <w:szCs w:val="24"/>
          <w:lang w:eastAsia="el-GR"/>
        </w:rPr>
        <w:t xml:space="preserve"> και το Νοσοκομείο θα προ</w:t>
      </w:r>
      <w:r>
        <w:rPr>
          <w:rFonts w:ascii="Arial" w:eastAsia="Times New Roman" w:hAnsi="Arial" w:cs="Arial"/>
          <w:color w:val="222222"/>
          <w:sz w:val="24"/>
          <w:szCs w:val="24"/>
          <w:lang w:eastAsia="el-GR"/>
        </w:rPr>
        <w:t>βαίνει</w:t>
      </w:r>
      <w:r w:rsidRPr="000314CC">
        <w:rPr>
          <w:rFonts w:ascii="Arial" w:eastAsia="Times New Roman" w:hAnsi="Arial" w:cs="Arial"/>
          <w:color w:val="222222"/>
          <w:sz w:val="24"/>
          <w:szCs w:val="24"/>
          <w:lang w:eastAsia="el-GR"/>
        </w:rPr>
        <w:t xml:space="preserve"> στην προμήθεια </w:t>
      </w:r>
      <w:r>
        <w:rPr>
          <w:rFonts w:ascii="Arial" w:eastAsia="Times New Roman" w:hAnsi="Arial" w:cs="Arial"/>
          <w:color w:val="222222"/>
          <w:sz w:val="24"/>
          <w:szCs w:val="24"/>
          <w:lang w:eastAsia="el-GR"/>
        </w:rPr>
        <w:t xml:space="preserve">των υλικών </w:t>
      </w:r>
      <w:r w:rsidRPr="000314CC">
        <w:rPr>
          <w:rFonts w:ascii="Arial" w:eastAsia="Times New Roman" w:hAnsi="Arial" w:cs="Arial"/>
          <w:color w:val="222222"/>
          <w:sz w:val="24"/>
          <w:szCs w:val="24"/>
          <w:lang w:eastAsia="el-GR"/>
        </w:rPr>
        <w:t xml:space="preserve">από </w:t>
      </w:r>
      <w:r>
        <w:rPr>
          <w:rFonts w:ascii="Arial" w:eastAsia="Times New Roman" w:hAnsi="Arial" w:cs="Arial"/>
          <w:color w:val="222222"/>
          <w:sz w:val="24"/>
          <w:szCs w:val="24"/>
          <w:lang w:eastAsia="el-GR"/>
        </w:rPr>
        <w:t xml:space="preserve">έτερο οικονομικό φορέα, </w:t>
      </w:r>
      <w:r w:rsidR="00B0196F">
        <w:rPr>
          <w:rFonts w:ascii="Arial" w:eastAsia="Times New Roman" w:hAnsi="Arial" w:cs="Arial"/>
          <w:color w:val="222222"/>
          <w:sz w:val="24"/>
          <w:szCs w:val="24"/>
          <w:lang w:eastAsia="el-GR"/>
        </w:rPr>
        <w:t>με παράλληλη ειδοποίησή του</w:t>
      </w:r>
      <w:r>
        <w:rPr>
          <w:rFonts w:ascii="Arial" w:eastAsia="Times New Roman" w:hAnsi="Arial" w:cs="Arial"/>
          <w:color w:val="222222"/>
          <w:sz w:val="24"/>
          <w:szCs w:val="24"/>
          <w:lang w:eastAsia="el-GR"/>
        </w:rPr>
        <w:t>.</w:t>
      </w: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B71BEC" w:rsidRDefault="00B71BEC"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ζ.</w:t>
      </w:r>
      <w:r>
        <w:rPr>
          <w:rFonts w:ascii="Arial" w:eastAsia="Times New Roman" w:hAnsi="Arial" w:cs="Arial"/>
          <w:color w:val="222222"/>
          <w:sz w:val="24"/>
          <w:szCs w:val="24"/>
          <w:lang w:eastAsia="el-GR"/>
        </w:rPr>
        <w:tab/>
        <w:t>Ο οικονομικός φορέας υποχρεούται να ενημερώσει άμεσα το Νοσοκομείο</w:t>
      </w:r>
      <w:r w:rsidR="003541A7">
        <w:rPr>
          <w:rFonts w:ascii="Arial" w:eastAsia="Times New Roman" w:hAnsi="Arial" w:cs="Arial"/>
          <w:color w:val="222222"/>
          <w:sz w:val="24"/>
          <w:szCs w:val="24"/>
          <w:lang w:eastAsia="el-GR"/>
        </w:rPr>
        <w:t xml:space="preserve"> για χρονικές καθυστερήσεις επί των παραδόσεων, καθώς επίσης και</w:t>
      </w:r>
      <w:r>
        <w:rPr>
          <w:rFonts w:ascii="Arial" w:eastAsia="Times New Roman" w:hAnsi="Arial" w:cs="Arial"/>
          <w:color w:val="222222"/>
          <w:sz w:val="24"/>
          <w:szCs w:val="24"/>
          <w:lang w:eastAsia="el-GR"/>
        </w:rPr>
        <w:t xml:space="preserve"> σε περίπτωση ανάκλησης ή απόσυρσης υλικού που έχει προμηθεύσει</w:t>
      </w:r>
    </w:p>
    <w:p w:rsidR="008D4E24" w:rsidRDefault="008D4E2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D4E24" w:rsidRPr="004427BF" w:rsidRDefault="005D2503" w:rsidP="009A4D91">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6</w:t>
      </w:r>
      <w:r w:rsidR="008D4E24" w:rsidRPr="004427BF">
        <w:rPr>
          <w:rFonts w:ascii="Arial" w:eastAsia="Times New Roman" w:hAnsi="Arial" w:cs="Arial"/>
          <w:b/>
          <w:bCs/>
          <w:color w:val="222222"/>
          <w:sz w:val="24"/>
          <w:szCs w:val="24"/>
          <w:lang w:eastAsia="el-GR"/>
        </w:rPr>
        <w:t>.</w:t>
      </w:r>
      <w:r w:rsidR="008D4E24" w:rsidRPr="004427BF">
        <w:rPr>
          <w:rFonts w:ascii="Arial" w:eastAsia="Times New Roman" w:hAnsi="Arial" w:cs="Arial"/>
          <w:b/>
          <w:bCs/>
          <w:color w:val="222222"/>
          <w:sz w:val="24"/>
          <w:szCs w:val="24"/>
          <w:lang w:eastAsia="el-GR"/>
        </w:rPr>
        <w:tab/>
      </w:r>
      <w:r w:rsidR="00783539">
        <w:rPr>
          <w:rFonts w:ascii="Arial" w:eastAsia="Times New Roman" w:hAnsi="Arial" w:cs="Arial"/>
          <w:b/>
          <w:bCs/>
          <w:color w:val="222222"/>
          <w:sz w:val="24"/>
          <w:szCs w:val="24"/>
          <w:lang w:eastAsia="el-GR"/>
        </w:rPr>
        <w:t xml:space="preserve">ΤΡΟΠΟΣ ΠΛΗΡΩΜΗΣ - ΓΕΝΙΚΕΣ </w:t>
      </w:r>
      <w:r w:rsidR="008D4E24" w:rsidRPr="004427BF">
        <w:rPr>
          <w:rFonts w:ascii="Arial" w:eastAsia="Times New Roman" w:hAnsi="Arial" w:cs="Arial"/>
          <w:b/>
          <w:bCs/>
          <w:color w:val="222222"/>
          <w:sz w:val="24"/>
          <w:szCs w:val="24"/>
          <w:lang w:eastAsia="el-GR"/>
        </w:rPr>
        <w:t>ΠΛΗΡΟΦΟΡΙΕΣ ΤΙΜΟΛΟΓΗΣΗΣ</w:t>
      </w:r>
    </w:p>
    <w:p w:rsidR="008D4E24" w:rsidRDefault="008D4E24"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557E58"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t>Δεδομένου ότι η προμήθεια λαμβάνει χώρα εκτός συμβατικού πλαισίου, η πληρωμή του τιμολογίου θα πραγματοποιηθεί από το 401 ΓΣΝΑ κατόπιν έκδοσης της προβλεπόμενης διαταγής διάθεσης πίστωσης, ασχέτως της κείμενης νομοθεσίας αναφορικά με την προθεσμία  αποπληρωμής.</w:t>
      </w:r>
    </w:p>
    <w:p w:rsidR="00D16301"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D16301" w:rsidRDefault="00D16301"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002E75A2">
        <w:rPr>
          <w:rFonts w:ascii="Arial" w:eastAsia="Times New Roman" w:hAnsi="Arial" w:cs="Arial"/>
          <w:color w:val="222222"/>
          <w:sz w:val="24"/>
          <w:szCs w:val="24"/>
          <w:lang w:eastAsia="el-GR"/>
        </w:rPr>
        <w:t>Τον</w:t>
      </w:r>
      <w:r w:rsidR="00A6075E">
        <w:rPr>
          <w:rFonts w:ascii="Arial" w:eastAsia="Times New Roman" w:hAnsi="Arial" w:cs="Arial"/>
          <w:color w:val="222222"/>
          <w:sz w:val="24"/>
          <w:szCs w:val="24"/>
          <w:lang w:eastAsia="el-GR"/>
        </w:rPr>
        <w:t xml:space="preserve"> </w:t>
      </w:r>
      <w:r w:rsidR="00A31806">
        <w:rPr>
          <w:rFonts w:ascii="Arial" w:eastAsia="Times New Roman" w:hAnsi="Arial" w:cs="Arial"/>
          <w:color w:val="222222"/>
          <w:sz w:val="24"/>
          <w:szCs w:val="24"/>
          <w:lang w:eastAsia="el-GR"/>
        </w:rPr>
        <w:t>οικονομικό φορέα</w:t>
      </w:r>
      <w:r w:rsidR="00A31806" w:rsidRPr="00A31806">
        <w:rPr>
          <w:rFonts w:ascii="Arial" w:eastAsia="Times New Roman" w:hAnsi="Arial" w:cs="Arial"/>
          <w:color w:val="222222"/>
          <w:sz w:val="24"/>
          <w:szCs w:val="24"/>
          <w:lang w:eastAsia="el-GR"/>
        </w:rPr>
        <w:t xml:space="preserve"> βαρύνουν οι υπέρ τρίτων κρατήσεις, καθώς και κάθε άλλη επιβάρυνση, σύμφωνα με την κείμενη νομοθεσία, μη συμπεριλαμβανομένου Φ.Π.Α., για την παράδοση του </w:t>
      </w:r>
      <w:r w:rsidR="00A31806">
        <w:rPr>
          <w:rFonts w:ascii="Arial" w:eastAsia="Times New Roman" w:hAnsi="Arial" w:cs="Arial"/>
          <w:color w:val="222222"/>
          <w:sz w:val="24"/>
          <w:szCs w:val="24"/>
          <w:lang w:eastAsia="el-GR"/>
        </w:rPr>
        <w:t>υλικού</w:t>
      </w:r>
      <w:r w:rsidR="00A31806" w:rsidRPr="00A31806">
        <w:rPr>
          <w:rFonts w:ascii="Arial" w:eastAsia="Times New Roman" w:hAnsi="Arial" w:cs="Arial"/>
          <w:color w:val="222222"/>
          <w:sz w:val="24"/>
          <w:szCs w:val="24"/>
          <w:lang w:eastAsia="el-GR"/>
        </w:rPr>
        <w:t xml:space="preserve"> στον τόπο και με </w:t>
      </w:r>
      <w:r w:rsidR="00A31806" w:rsidRPr="004A7ECA">
        <w:rPr>
          <w:rFonts w:ascii="Arial" w:eastAsia="Times New Roman" w:hAnsi="Arial" w:cs="Arial"/>
          <w:color w:val="222222"/>
          <w:sz w:val="24"/>
          <w:szCs w:val="24"/>
          <w:lang w:eastAsia="el-GR"/>
        </w:rPr>
        <w:t xml:space="preserve">τον τρόπο που προβλέπεται. Ειδικότερα επιβαρύνεται με ποσοστό κρατήσεων </w:t>
      </w:r>
      <w:r w:rsidR="004A7ECA" w:rsidRPr="004A7ECA">
        <w:rPr>
          <w:rFonts w:ascii="Arial" w:eastAsia="Times New Roman" w:hAnsi="Arial" w:cs="Arial"/>
          <w:color w:val="222222"/>
          <w:sz w:val="24"/>
          <w:szCs w:val="24"/>
          <w:lang w:eastAsia="el-GR"/>
        </w:rPr>
        <w:t>4,096%</w:t>
      </w:r>
      <w:r w:rsidR="00A31806" w:rsidRPr="004A7ECA">
        <w:rPr>
          <w:rFonts w:ascii="Arial" w:eastAsia="Times New Roman" w:hAnsi="Arial" w:cs="Arial"/>
          <w:color w:val="222222"/>
          <w:sz w:val="24"/>
          <w:szCs w:val="24"/>
          <w:lang w:eastAsia="el-GR"/>
        </w:rPr>
        <w:t>, οι οποίες υπολογίζονται επί της καθαρής αξίας του εκδοθέντος τιμολογίου.</w:t>
      </w:r>
    </w:p>
    <w:p w:rsidR="00A31806" w:rsidRDefault="00A31806"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A31806" w:rsidRDefault="00A31806"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γ.</w:t>
      </w:r>
      <w:r>
        <w:rPr>
          <w:rFonts w:ascii="Arial" w:eastAsia="Times New Roman" w:hAnsi="Arial" w:cs="Arial"/>
          <w:color w:val="222222"/>
          <w:sz w:val="24"/>
          <w:szCs w:val="24"/>
          <w:lang w:eastAsia="el-GR"/>
        </w:rPr>
        <w:tab/>
      </w:r>
      <w:r w:rsidR="00783539">
        <w:rPr>
          <w:rFonts w:ascii="Arial" w:eastAsia="Times New Roman" w:hAnsi="Arial" w:cs="Arial"/>
          <w:color w:val="222222"/>
          <w:sz w:val="24"/>
          <w:szCs w:val="24"/>
          <w:lang w:eastAsia="el-GR"/>
        </w:rPr>
        <w:t>Η έκδοση τιμολογίου για τα υλικά των χειρουργείων πραγματοποιείται κατόπιν αποστολής της προβλεπόμενης Εντολής Τιμολόγησης εκ μέρους του Νοσοκομείου.</w:t>
      </w:r>
      <w:r w:rsidR="00AE4EF5">
        <w:rPr>
          <w:rFonts w:ascii="Arial" w:eastAsia="Times New Roman" w:hAnsi="Arial" w:cs="Arial"/>
          <w:color w:val="222222"/>
          <w:sz w:val="24"/>
          <w:szCs w:val="24"/>
          <w:lang w:eastAsia="el-GR"/>
        </w:rPr>
        <w:t xml:space="preserve"> Σε περίπτωση που το τιμολόγιο παραδίδεται σε έντυπη μορφή στην επιτροπή παραλαβών, να επισυνάπτεται υποχρεωτικά φ/ο της εντολής τιμολόγησης.</w:t>
      </w: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783539" w:rsidRPr="004427BF" w:rsidRDefault="005D2503" w:rsidP="00783539">
      <w:pPr>
        <w:shd w:val="clear" w:color="auto" w:fill="FFFFFF"/>
        <w:tabs>
          <w:tab w:val="left" w:pos="426"/>
          <w:tab w:val="left" w:pos="851"/>
        </w:tabs>
        <w:spacing w:after="0" w:line="240" w:lineRule="auto"/>
        <w:jc w:val="both"/>
        <w:rPr>
          <w:rFonts w:ascii="Arial" w:eastAsia="Times New Roman" w:hAnsi="Arial" w:cs="Arial"/>
          <w:b/>
          <w:bCs/>
          <w:color w:val="222222"/>
          <w:sz w:val="24"/>
          <w:szCs w:val="24"/>
          <w:lang w:eastAsia="el-GR"/>
        </w:rPr>
      </w:pPr>
      <w:r>
        <w:rPr>
          <w:rFonts w:ascii="Arial" w:eastAsia="Times New Roman" w:hAnsi="Arial" w:cs="Arial"/>
          <w:b/>
          <w:bCs/>
          <w:color w:val="222222"/>
          <w:sz w:val="24"/>
          <w:szCs w:val="24"/>
          <w:lang w:eastAsia="el-GR"/>
        </w:rPr>
        <w:t>7</w:t>
      </w:r>
      <w:r w:rsidR="00783539" w:rsidRPr="004427BF">
        <w:rPr>
          <w:rFonts w:ascii="Arial" w:eastAsia="Times New Roman" w:hAnsi="Arial" w:cs="Arial"/>
          <w:b/>
          <w:bCs/>
          <w:color w:val="222222"/>
          <w:sz w:val="24"/>
          <w:szCs w:val="24"/>
          <w:lang w:eastAsia="el-GR"/>
        </w:rPr>
        <w:t>.</w:t>
      </w:r>
      <w:r w:rsidR="00783539" w:rsidRPr="004427BF">
        <w:rPr>
          <w:rFonts w:ascii="Arial" w:eastAsia="Times New Roman" w:hAnsi="Arial" w:cs="Arial"/>
          <w:b/>
          <w:bCs/>
          <w:color w:val="222222"/>
          <w:sz w:val="24"/>
          <w:szCs w:val="24"/>
          <w:lang w:eastAsia="el-GR"/>
        </w:rPr>
        <w:tab/>
      </w:r>
      <w:r w:rsidR="00783539">
        <w:rPr>
          <w:rFonts w:ascii="Arial" w:eastAsia="Times New Roman" w:hAnsi="Arial" w:cs="Arial"/>
          <w:b/>
          <w:bCs/>
          <w:color w:val="222222"/>
          <w:sz w:val="24"/>
          <w:szCs w:val="24"/>
          <w:lang w:eastAsia="el-GR"/>
        </w:rPr>
        <w:t>ΗΛΕΚΤΡΟΝΙΚΗ</w:t>
      </w:r>
      <w:r w:rsidR="00783539" w:rsidRPr="004427BF">
        <w:rPr>
          <w:rFonts w:ascii="Arial" w:eastAsia="Times New Roman" w:hAnsi="Arial" w:cs="Arial"/>
          <w:b/>
          <w:bCs/>
          <w:color w:val="222222"/>
          <w:sz w:val="24"/>
          <w:szCs w:val="24"/>
          <w:lang w:eastAsia="el-GR"/>
        </w:rPr>
        <w:t xml:space="preserve"> ΤΙΜΟΛΟΓΗΣΗ</w:t>
      </w: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783539" w:rsidRDefault="00783539"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α.</w:t>
      </w:r>
      <w:r>
        <w:rPr>
          <w:rFonts w:ascii="Arial" w:eastAsia="Times New Roman" w:hAnsi="Arial" w:cs="Arial"/>
          <w:color w:val="222222"/>
          <w:sz w:val="24"/>
          <w:szCs w:val="24"/>
          <w:lang w:eastAsia="el-GR"/>
        </w:rPr>
        <w:tab/>
        <w:t xml:space="preserve">Η έκδοση ηλεκτρονικού τιμολογίου δεν καθίσταται υποχρεωτική, αλλά δυνητική, για τον οικονομικό φορέα. </w:t>
      </w:r>
    </w:p>
    <w:p w:rsidR="00896F07" w:rsidRDefault="00896F07" w:rsidP="009A4D91">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ab/>
        <w:t>β.</w:t>
      </w:r>
      <w:r>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 xml:space="preserve">Σε περίπτωση υποβολής ηλεκτρονικού τιμολογίου και για τη διασφάλιση της ορθής εσωτερικής δρομολόγησής του στο πληροφοριακό σύστημα </w:t>
      </w:r>
      <w:r>
        <w:rPr>
          <w:rFonts w:ascii="Arial" w:eastAsia="Times New Roman" w:hAnsi="Arial" w:cs="Arial"/>
          <w:color w:val="222222"/>
          <w:sz w:val="24"/>
          <w:szCs w:val="24"/>
          <w:lang w:eastAsia="el-GR"/>
        </w:rPr>
        <w:t>του Νοσοκομείου (ΔΗ</w:t>
      </w:r>
      <w:r w:rsidRPr="00896F07">
        <w:rPr>
          <w:rFonts w:ascii="Arial" w:eastAsia="Times New Roman" w:hAnsi="Arial" w:cs="Arial"/>
          <w:color w:val="222222"/>
          <w:sz w:val="24"/>
          <w:szCs w:val="24"/>
          <w:lang w:eastAsia="el-GR"/>
        </w:rPr>
        <w:t xml:space="preserve">ΛΤΙΣ), ο </w:t>
      </w:r>
      <w:r>
        <w:rPr>
          <w:rFonts w:ascii="Arial" w:eastAsia="Times New Roman" w:hAnsi="Arial" w:cs="Arial"/>
          <w:color w:val="222222"/>
          <w:sz w:val="24"/>
          <w:szCs w:val="24"/>
          <w:lang w:eastAsia="el-GR"/>
        </w:rPr>
        <w:t>οικονομικό</w:t>
      </w:r>
      <w:r w:rsidRPr="00896F07">
        <w:rPr>
          <w:rFonts w:ascii="Arial" w:eastAsia="Times New Roman" w:hAnsi="Arial" w:cs="Arial"/>
          <w:color w:val="222222"/>
          <w:sz w:val="24"/>
          <w:szCs w:val="24"/>
          <w:lang w:eastAsia="el-GR"/>
        </w:rPr>
        <w:t>ς</w:t>
      </w:r>
      <w:r>
        <w:rPr>
          <w:rFonts w:ascii="Arial" w:eastAsia="Times New Roman" w:hAnsi="Arial" w:cs="Arial"/>
          <w:color w:val="222222"/>
          <w:sz w:val="24"/>
          <w:szCs w:val="24"/>
          <w:lang w:eastAsia="el-GR"/>
        </w:rPr>
        <w:t xml:space="preserve"> φορέας</w:t>
      </w:r>
      <w:r w:rsidRPr="00896F07">
        <w:rPr>
          <w:rFonts w:ascii="Arial" w:eastAsia="Times New Roman" w:hAnsi="Arial" w:cs="Arial"/>
          <w:color w:val="222222"/>
          <w:sz w:val="24"/>
          <w:szCs w:val="24"/>
          <w:lang w:eastAsia="el-GR"/>
        </w:rPr>
        <w:t xml:space="preserve"> υποχρεούται να συμπληρώνει υποχρεωτικά τα παρακάτω πεδία του Εθνικού </w:t>
      </w:r>
      <w:proofErr w:type="spellStart"/>
      <w:r w:rsidRPr="00896F07">
        <w:rPr>
          <w:rFonts w:ascii="Arial" w:eastAsia="Times New Roman" w:hAnsi="Arial" w:cs="Arial"/>
          <w:color w:val="222222"/>
          <w:sz w:val="24"/>
          <w:szCs w:val="24"/>
          <w:lang w:eastAsia="el-GR"/>
        </w:rPr>
        <w:t>Μορφότυπου</w:t>
      </w:r>
      <w:proofErr w:type="spellEnd"/>
      <w:r w:rsidRPr="00896F07">
        <w:rPr>
          <w:rFonts w:ascii="Arial" w:eastAsia="Times New Roman" w:hAnsi="Arial" w:cs="Arial"/>
          <w:color w:val="222222"/>
          <w:sz w:val="24"/>
          <w:szCs w:val="24"/>
          <w:lang w:eastAsia="el-GR"/>
        </w:rPr>
        <w:t xml:space="preserve"> Ηλεκτρονικού Τιμολογίου:</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(1)</w:t>
      </w:r>
      <w:r w:rsidRPr="00896F07">
        <w:rPr>
          <w:rFonts w:ascii="Arial" w:eastAsia="Times New Roman" w:hAnsi="Arial" w:cs="Arial"/>
          <w:color w:val="222222"/>
          <w:sz w:val="24"/>
          <w:szCs w:val="24"/>
          <w:lang w:eastAsia="el-GR"/>
        </w:rPr>
        <w:tab/>
        <w:t xml:space="preserve">Στο πεδίο BT-10 (Στοιχείο αναφοράς αγοραστή), την αρμόδια διαχείριση ή τμήμα της Αναθέτουσας Αρχής που είναι υπεύθυνη για το παραληφθέν υλικό ή την </w:t>
      </w:r>
      <w:r w:rsidRPr="00896F07">
        <w:rPr>
          <w:rFonts w:ascii="Arial" w:eastAsia="Times New Roman" w:hAnsi="Arial" w:cs="Arial"/>
          <w:color w:val="222222"/>
          <w:sz w:val="24"/>
          <w:szCs w:val="24"/>
          <w:lang w:eastAsia="el-GR"/>
        </w:rPr>
        <w:lastRenderedPageBreak/>
        <w:t>παραλαβή και διακίνηση του ηλεκτρονικού τιμολογίου ως «401 ΓΣΝΑ|ΦΑΡΜΑΚΕΙΟ / 401 ΓΣΝΑ|ΔΙΑΧΕΙΡΙΣΗ ΕΠΙΣΤΗΜΟΝΙΚΟΥ ΥΛΙΚΟΥ / 401 ΓΣΝΑ|ΔΙΑΧΕΙΡΙΣΗ ΓΕΝΙΚΟΥ ΥΛΙΚΟΥ / 401 ΓΣΝΑ|ΛΟΓΙΣΤΗΡΙΟ»</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(2)</w:t>
      </w:r>
      <w:r w:rsidRPr="00896F07">
        <w:rPr>
          <w:rFonts w:ascii="Arial" w:eastAsia="Times New Roman" w:hAnsi="Arial" w:cs="Arial"/>
          <w:color w:val="222222"/>
          <w:sz w:val="24"/>
          <w:szCs w:val="24"/>
          <w:lang w:eastAsia="el-GR"/>
        </w:rPr>
        <w:tab/>
        <w:t xml:space="preserve">Στο πεδίο BT-11 (Στοιχείο αναφοράς αγαθού/υπηρεσίας/μελέτης/έργου), την ένδειξη </w:t>
      </w:r>
      <w:r w:rsidRPr="00F944FF">
        <w:rPr>
          <w:rFonts w:ascii="Arial" w:eastAsia="Times New Roman" w:hAnsi="Arial" w:cs="Arial"/>
          <w:color w:val="222222"/>
          <w:sz w:val="24"/>
          <w:szCs w:val="24"/>
          <w:lang w:eastAsia="el-GR"/>
        </w:rPr>
        <w:t>«1|(ΑΔΑ Ανάληψης)»</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(3)</w:t>
      </w:r>
      <w:r w:rsidRPr="00896F07">
        <w:rPr>
          <w:rFonts w:ascii="Arial" w:eastAsia="Times New Roman" w:hAnsi="Arial" w:cs="Arial"/>
          <w:color w:val="222222"/>
          <w:sz w:val="24"/>
          <w:szCs w:val="24"/>
          <w:lang w:eastAsia="el-GR"/>
        </w:rPr>
        <w:tab/>
        <w:t xml:space="preserve">Στο πεδίο ΒΤ-16 (Στοιχείο αναφοράς δελτίου αποστολής), τον αριθμό του δελτίου αποστολής (ΔΑ) του </w:t>
      </w:r>
      <w:r>
        <w:rPr>
          <w:rFonts w:ascii="Arial" w:eastAsia="Times New Roman" w:hAnsi="Arial" w:cs="Arial"/>
          <w:color w:val="222222"/>
          <w:sz w:val="24"/>
          <w:szCs w:val="24"/>
          <w:lang w:eastAsia="el-GR"/>
        </w:rPr>
        <w:t>υλικού</w:t>
      </w:r>
      <w:r w:rsidRPr="00896F07">
        <w:rPr>
          <w:rFonts w:ascii="Arial" w:eastAsia="Times New Roman" w:hAnsi="Arial" w:cs="Arial"/>
          <w:color w:val="222222"/>
          <w:sz w:val="24"/>
          <w:szCs w:val="24"/>
          <w:lang w:eastAsia="el-GR"/>
        </w:rPr>
        <w:t xml:space="preserve"> </w:t>
      </w:r>
      <w:proofErr w:type="spellStart"/>
      <w:r w:rsidRPr="00896F07">
        <w:rPr>
          <w:rFonts w:ascii="Arial" w:eastAsia="Times New Roman" w:hAnsi="Arial" w:cs="Arial"/>
          <w:color w:val="222222"/>
          <w:sz w:val="24"/>
          <w:szCs w:val="24"/>
          <w:lang w:eastAsia="el-GR"/>
        </w:rPr>
        <w:t>στo</w:t>
      </w:r>
      <w:proofErr w:type="spellEnd"/>
      <w:r w:rsidRPr="00896F07">
        <w:rPr>
          <w:rFonts w:ascii="Arial" w:eastAsia="Times New Roman" w:hAnsi="Arial" w:cs="Arial"/>
          <w:color w:val="222222"/>
          <w:sz w:val="24"/>
          <w:szCs w:val="24"/>
          <w:lang w:eastAsia="el-GR"/>
        </w:rPr>
        <w:t xml:space="preserve"> οποίο αναφέρεται το εκδοθέν τιμολόγιο. Εάν το ηλεκτρονικό τιμολόγιο είναι συγκεντρωτικό και στη περίπτωση που αντιστοιχεί σε περισσότερα του ενός ΔΑ, στο πεδίο BT-16 θα καταχωρείται  το αναγνωριστικό  του πρώτου ΔΑ και στην ομάδα BG-24 (Πρόσθετα υποστηρικτικά έγγραφα) τα υπόλοιπα ΔΑ</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(4)</w:t>
      </w:r>
      <w:r w:rsidRPr="00896F07">
        <w:rPr>
          <w:rFonts w:ascii="Arial" w:eastAsia="Times New Roman" w:hAnsi="Arial" w:cs="Arial"/>
          <w:color w:val="222222"/>
          <w:sz w:val="24"/>
          <w:szCs w:val="24"/>
          <w:lang w:eastAsia="el-GR"/>
        </w:rPr>
        <w:tab/>
        <w:t>Στο πεδίο ΒΤ-46 (Κωδικός αγοραστή), τον κωδικό της Αναθέτουσας Αρχής για την ηλεκτρονική τιμολόγηση ως «1011.2020000000.0043»</w:t>
      </w:r>
    </w:p>
    <w:p w:rsidR="00896F07" w:rsidRP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p>
    <w:p w:rsidR="00896F07" w:rsidRDefault="00896F07" w:rsidP="00896F07">
      <w:pPr>
        <w:shd w:val="clear" w:color="auto" w:fill="FFFFFF"/>
        <w:tabs>
          <w:tab w:val="left" w:pos="426"/>
          <w:tab w:val="left" w:pos="851"/>
        </w:tabs>
        <w:spacing w:after="0" w:line="240" w:lineRule="auto"/>
        <w:jc w:val="both"/>
        <w:rPr>
          <w:rFonts w:ascii="Arial" w:eastAsia="Times New Roman" w:hAnsi="Arial" w:cs="Arial"/>
          <w:color w:val="222222"/>
          <w:sz w:val="24"/>
          <w:szCs w:val="24"/>
          <w:lang w:eastAsia="el-GR"/>
        </w:rPr>
      </w:pPr>
      <w:r w:rsidRPr="00896F07">
        <w:rPr>
          <w:rFonts w:ascii="Arial" w:eastAsia="Times New Roman" w:hAnsi="Arial" w:cs="Arial"/>
          <w:color w:val="222222"/>
          <w:sz w:val="24"/>
          <w:szCs w:val="24"/>
          <w:lang w:eastAsia="el-GR"/>
        </w:rPr>
        <w:tab/>
      </w:r>
      <w:r w:rsidRPr="00896F07">
        <w:rPr>
          <w:rFonts w:ascii="Arial" w:eastAsia="Times New Roman" w:hAnsi="Arial" w:cs="Arial"/>
          <w:color w:val="222222"/>
          <w:sz w:val="24"/>
          <w:szCs w:val="24"/>
          <w:lang w:eastAsia="el-GR"/>
        </w:rPr>
        <w:tab/>
      </w:r>
      <w:r>
        <w:rPr>
          <w:rFonts w:ascii="Arial" w:eastAsia="Times New Roman" w:hAnsi="Arial" w:cs="Arial"/>
          <w:color w:val="222222"/>
          <w:sz w:val="24"/>
          <w:szCs w:val="24"/>
          <w:lang w:eastAsia="el-GR"/>
        </w:rPr>
        <w:t>(5)</w:t>
      </w:r>
      <w:r w:rsidRPr="00896F07">
        <w:rPr>
          <w:rFonts w:ascii="Arial" w:eastAsia="Times New Roman" w:hAnsi="Arial" w:cs="Arial"/>
          <w:color w:val="222222"/>
          <w:sz w:val="24"/>
          <w:szCs w:val="24"/>
          <w:lang w:eastAsia="el-GR"/>
        </w:rPr>
        <w:tab/>
        <w:t xml:space="preserve">Στο πεδίο ΒΤ-70 (Όνομα </w:t>
      </w:r>
      <w:proofErr w:type="spellStart"/>
      <w:r w:rsidRPr="00896F07">
        <w:rPr>
          <w:rFonts w:ascii="Arial" w:eastAsia="Times New Roman" w:hAnsi="Arial" w:cs="Arial"/>
          <w:color w:val="222222"/>
          <w:sz w:val="24"/>
          <w:szCs w:val="24"/>
          <w:lang w:eastAsia="el-GR"/>
        </w:rPr>
        <w:t>παραλαμβάνοντος</w:t>
      </w:r>
      <w:proofErr w:type="spellEnd"/>
      <w:r w:rsidRPr="00896F07">
        <w:rPr>
          <w:rFonts w:ascii="Arial" w:eastAsia="Times New Roman" w:hAnsi="Arial" w:cs="Arial"/>
          <w:color w:val="222222"/>
          <w:sz w:val="24"/>
          <w:szCs w:val="24"/>
          <w:lang w:eastAsia="el-GR"/>
        </w:rPr>
        <w:t xml:space="preserve"> μέρους), την ένδειξη «401 ΓΣΝΑ (0022)», που αντιστοιχεί στον κωδικό αριθμό Μονάδας που έχει αποδοθεί στην Αναθέτουσα Αρχή στο διαβαθμισμένο ΟΠΣ «Μητρώο Δεσμεύσεων» του Γενικού Επιτελείου Στρατού</w:t>
      </w:r>
    </w:p>
    <w:p w:rsidR="00405AC1" w:rsidRDefault="00405AC1" w:rsidP="000314CC">
      <w:pPr>
        <w:shd w:val="clear" w:color="auto" w:fill="FFFFFF"/>
        <w:spacing w:after="0" w:line="240" w:lineRule="auto"/>
        <w:jc w:val="both"/>
        <w:rPr>
          <w:rFonts w:ascii="Arial" w:eastAsia="Times New Roman" w:hAnsi="Arial" w:cs="Arial"/>
          <w:color w:val="FF0000"/>
          <w:sz w:val="24"/>
          <w:szCs w:val="24"/>
          <w:lang w:eastAsia="el-GR"/>
        </w:rPr>
      </w:pPr>
    </w:p>
    <w:p w:rsidR="0062775A" w:rsidRDefault="0062775A" w:rsidP="000314CC">
      <w:pPr>
        <w:shd w:val="clear" w:color="auto" w:fill="FFFFFF"/>
        <w:spacing w:after="0" w:line="240" w:lineRule="auto"/>
        <w:jc w:val="both"/>
        <w:rPr>
          <w:rFonts w:ascii="Arial" w:eastAsia="Times New Roman" w:hAnsi="Arial" w:cs="Arial"/>
          <w:color w:val="FF0000"/>
          <w:sz w:val="24"/>
          <w:szCs w:val="24"/>
          <w:lang w:eastAsia="el-GR"/>
        </w:rPr>
      </w:pPr>
    </w:p>
    <w:p w:rsidR="0062775A" w:rsidRDefault="0062775A" w:rsidP="0062775A">
      <w:pPr>
        <w:shd w:val="clear" w:color="auto" w:fill="FFFFFF"/>
        <w:tabs>
          <w:tab w:val="left" w:pos="1843"/>
        </w:tabs>
        <w:spacing w:after="0" w:line="240" w:lineRule="auto"/>
        <w:jc w:val="both"/>
        <w:rPr>
          <w:rFonts w:ascii="Arial" w:eastAsia="Times New Roman" w:hAnsi="Arial" w:cs="Arial"/>
          <w:color w:val="FF0000"/>
          <w:sz w:val="24"/>
          <w:szCs w:val="24"/>
          <w:lang w:eastAsia="el-GR"/>
        </w:rPr>
      </w:pPr>
      <w:r w:rsidRPr="000314CC">
        <w:rPr>
          <w:rFonts w:ascii="Arial" w:hAnsi="Arial" w:cs="Arial"/>
          <w:b/>
          <w:bCs/>
          <w:noProof/>
          <w:sz w:val="24"/>
          <w:szCs w:val="24"/>
          <w:lang w:eastAsia="el-GR"/>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918210" cy="988695"/>
            <wp:effectExtent l="0" t="0" r="0" b="0"/>
            <wp:wrapNone/>
            <wp:docPr id="73773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4" cstate="print"/>
                    <a:srcRect/>
                    <a:stretch>
                      <a:fillRect/>
                    </a:stretch>
                  </pic:blipFill>
                  <pic:spPr>
                    <a:xfrm>
                      <a:off x="0" y="0"/>
                      <a:ext cx="927132" cy="998449"/>
                    </a:xfrm>
                    <a:prstGeom prst="rect">
                      <a:avLst/>
                    </a:prstGeom>
                    <a:noFill/>
                    <a:ln w="9525">
                      <a:noFill/>
                      <a:miter lim="800000"/>
                      <a:headEnd/>
                      <a:tailEnd/>
                    </a:ln>
                  </pic:spPr>
                </pic:pic>
              </a:graphicData>
            </a:graphic>
          </wp:anchor>
        </w:drawing>
      </w:r>
      <w:r>
        <w:rPr>
          <w:rFonts w:ascii="Arial" w:eastAsia="Times New Roman" w:hAnsi="Arial" w:cs="Arial"/>
          <w:color w:val="FF0000"/>
          <w:sz w:val="24"/>
          <w:szCs w:val="24"/>
          <w:lang w:eastAsia="el-GR"/>
        </w:rPr>
        <w:tab/>
      </w:r>
    </w:p>
    <w:p w:rsidR="0062775A" w:rsidRPr="00290CDD" w:rsidRDefault="0062775A"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color w:val="FF0000"/>
          <w:sz w:val="24"/>
          <w:szCs w:val="24"/>
          <w:lang w:eastAsia="el-GR"/>
        </w:rPr>
        <w:tab/>
      </w:r>
      <w:r w:rsidR="00290CDD">
        <w:rPr>
          <w:rFonts w:ascii="Arial" w:eastAsia="Times New Roman" w:hAnsi="Arial" w:cs="Arial"/>
          <w:color w:val="FF0000"/>
          <w:sz w:val="24"/>
          <w:szCs w:val="24"/>
          <w:lang w:eastAsia="el-GR"/>
        </w:rPr>
        <w:tab/>
      </w:r>
      <w:r w:rsidRPr="0062775A">
        <w:rPr>
          <w:rFonts w:ascii="Arial" w:eastAsia="Times New Roman" w:hAnsi="Arial" w:cs="Arial"/>
          <w:sz w:val="24"/>
          <w:szCs w:val="24"/>
          <w:u w:val="single"/>
          <w:lang w:eastAsia="el-GR"/>
        </w:rPr>
        <w:t>Χειρίστριες Θέματος</w:t>
      </w:r>
      <w:r w:rsidR="00290CDD">
        <w:rPr>
          <w:rFonts w:ascii="Arial" w:eastAsia="Times New Roman" w:hAnsi="Arial" w:cs="Arial"/>
          <w:sz w:val="24"/>
          <w:szCs w:val="24"/>
          <w:lang w:eastAsia="el-GR"/>
        </w:rPr>
        <w:tab/>
      </w:r>
      <w:proofErr w:type="spellStart"/>
      <w:r w:rsidR="00290CDD" w:rsidRPr="00290CDD">
        <w:rPr>
          <w:rFonts w:ascii="Arial" w:eastAsia="Times New Roman" w:hAnsi="Arial" w:cs="Arial"/>
          <w:sz w:val="24"/>
          <w:szCs w:val="24"/>
          <w:u w:val="single"/>
          <w:lang w:eastAsia="el-GR"/>
        </w:rPr>
        <w:t>Τηλ</w:t>
      </w:r>
      <w:proofErr w:type="spellEnd"/>
      <w:r w:rsidR="00290CDD" w:rsidRPr="00290CDD">
        <w:rPr>
          <w:rFonts w:ascii="Arial" w:eastAsia="Times New Roman" w:hAnsi="Arial" w:cs="Arial"/>
          <w:sz w:val="24"/>
          <w:szCs w:val="24"/>
          <w:u w:val="single"/>
          <w:lang w:eastAsia="el-GR"/>
        </w:rPr>
        <w:t xml:space="preserve">. </w:t>
      </w:r>
      <w:proofErr w:type="spellStart"/>
      <w:r w:rsidR="00290CDD" w:rsidRPr="00290CDD">
        <w:rPr>
          <w:rFonts w:ascii="Arial" w:eastAsia="Times New Roman" w:hAnsi="Arial" w:cs="Arial"/>
          <w:sz w:val="24"/>
          <w:szCs w:val="24"/>
          <w:u w:val="single"/>
          <w:lang w:eastAsia="el-GR"/>
        </w:rPr>
        <w:t>Επικ</w:t>
      </w:r>
      <w:proofErr w:type="spellEnd"/>
      <w:r w:rsidR="00290CDD" w:rsidRPr="00290CDD">
        <w:rPr>
          <w:rFonts w:ascii="Arial" w:eastAsia="Times New Roman" w:hAnsi="Arial" w:cs="Arial"/>
          <w:sz w:val="24"/>
          <w:szCs w:val="24"/>
          <w:u w:val="single"/>
          <w:lang w:eastAsia="el-GR"/>
        </w:rPr>
        <w:t>.</w:t>
      </w:r>
      <w:r w:rsidR="00290CDD">
        <w:rPr>
          <w:rFonts w:ascii="Arial" w:eastAsia="Times New Roman" w:hAnsi="Arial" w:cs="Arial"/>
          <w:sz w:val="24"/>
          <w:szCs w:val="24"/>
          <w:lang w:eastAsia="el-GR"/>
        </w:rPr>
        <w:tab/>
      </w:r>
      <w:r w:rsidR="00290CDD" w:rsidRPr="00290CDD">
        <w:rPr>
          <w:rFonts w:ascii="Arial" w:eastAsia="Times New Roman" w:hAnsi="Arial" w:cs="Arial"/>
          <w:sz w:val="24"/>
          <w:szCs w:val="24"/>
          <w:u w:val="single"/>
          <w:lang w:val="en-US" w:eastAsia="el-GR"/>
        </w:rPr>
        <w:t>E</w:t>
      </w:r>
      <w:r w:rsidR="00290CDD" w:rsidRPr="00290CDD">
        <w:rPr>
          <w:rFonts w:ascii="Arial" w:eastAsia="Times New Roman" w:hAnsi="Arial" w:cs="Arial"/>
          <w:sz w:val="24"/>
          <w:szCs w:val="24"/>
          <w:u w:val="single"/>
          <w:lang w:eastAsia="el-GR"/>
        </w:rPr>
        <w:t>-</w:t>
      </w:r>
      <w:r w:rsidR="00290CDD" w:rsidRPr="00290CDD">
        <w:rPr>
          <w:rFonts w:ascii="Arial" w:eastAsia="Times New Roman" w:hAnsi="Arial" w:cs="Arial"/>
          <w:sz w:val="24"/>
          <w:szCs w:val="24"/>
          <w:u w:val="single"/>
          <w:lang w:val="en-US" w:eastAsia="el-GR"/>
        </w:rPr>
        <w:t>mail</w:t>
      </w:r>
    </w:p>
    <w:p w:rsidR="0062775A" w:rsidRDefault="0062775A"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r>
      <w:proofErr w:type="spellStart"/>
      <w:r>
        <w:rPr>
          <w:rFonts w:ascii="Arial" w:eastAsia="Times New Roman" w:hAnsi="Arial" w:cs="Arial"/>
          <w:sz w:val="24"/>
          <w:szCs w:val="24"/>
          <w:lang w:eastAsia="el-GR"/>
        </w:rPr>
        <w:t>Υπλγός</w:t>
      </w:r>
      <w:proofErr w:type="spellEnd"/>
      <w:r>
        <w:rPr>
          <w:rFonts w:ascii="Arial" w:eastAsia="Times New Roman" w:hAnsi="Arial" w:cs="Arial"/>
          <w:sz w:val="24"/>
          <w:szCs w:val="24"/>
          <w:lang w:eastAsia="el-GR"/>
        </w:rPr>
        <w:t xml:space="preserve"> (Υ</w:t>
      </w:r>
      <w:r w:rsidR="00290CDD">
        <w:rPr>
          <w:rFonts w:ascii="Arial" w:eastAsia="Times New Roman" w:hAnsi="Arial" w:cs="Arial"/>
          <w:sz w:val="24"/>
          <w:szCs w:val="24"/>
          <w:lang w:eastAsia="el-GR"/>
        </w:rPr>
        <w:t>Γ) Χρυσοχόου Άννα</w:t>
      </w:r>
      <w:r w:rsidR="00290CDD">
        <w:rPr>
          <w:rFonts w:ascii="Arial" w:eastAsia="Times New Roman" w:hAnsi="Arial" w:cs="Arial"/>
          <w:sz w:val="24"/>
          <w:szCs w:val="24"/>
          <w:lang w:eastAsia="el-GR"/>
        </w:rPr>
        <w:tab/>
        <w:t>2107493020</w:t>
      </w:r>
      <w:r w:rsidR="00290CDD">
        <w:rPr>
          <w:rFonts w:ascii="Arial" w:eastAsia="Times New Roman" w:hAnsi="Arial" w:cs="Arial"/>
          <w:sz w:val="24"/>
          <w:szCs w:val="24"/>
          <w:lang w:eastAsia="el-GR"/>
        </w:rPr>
        <w:tab/>
      </w:r>
      <w:r w:rsidR="00290CDD" w:rsidRPr="00BE274C">
        <w:rPr>
          <w:rFonts w:ascii="Arial" w:hAnsi="Arial" w:cs="Arial"/>
          <w:sz w:val="24"/>
          <w:szCs w:val="24"/>
        </w:rPr>
        <w:t>401</w:t>
      </w:r>
      <w:proofErr w:type="spellStart"/>
      <w:r w:rsidR="00290CDD" w:rsidRPr="000314CC">
        <w:rPr>
          <w:rFonts w:ascii="Arial" w:hAnsi="Arial" w:cs="Arial"/>
          <w:sz w:val="24"/>
          <w:szCs w:val="24"/>
          <w:lang w:val="en-US"/>
        </w:rPr>
        <w:t>promithion</w:t>
      </w:r>
      <w:proofErr w:type="spellEnd"/>
      <w:r w:rsidR="00290CDD" w:rsidRPr="00BE274C">
        <w:rPr>
          <w:rFonts w:ascii="Arial" w:hAnsi="Arial" w:cs="Arial"/>
          <w:sz w:val="24"/>
          <w:szCs w:val="24"/>
        </w:rPr>
        <w:t>@</w:t>
      </w:r>
      <w:proofErr w:type="spellStart"/>
      <w:r w:rsidR="00290CDD" w:rsidRPr="000314CC">
        <w:rPr>
          <w:rFonts w:ascii="Arial" w:hAnsi="Arial" w:cs="Arial"/>
          <w:sz w:val="24"/>
          <w:szCs w:val="24"/>
          <w:lang w:val="en-US"/>
        </w:rPr>
        <w:t>gmail</w:t>
      </w:r>
      <w:proofErr w:type="spellEnd"/>
      <w:r w:rsidR="00290CDD" w:rsidRPr="00BE274C">
        <w:rPr>
          <w:rFonts w:ascii="Arial" w:hAnsi="Arial" w:cs="Arial"/>
          <w:sz w:val="24"/>
          <w:szCs w:val="24"/>
        </w:rPr>
        <w:t>.</w:t>
      </w:r>
      <w:r w:rsidR="00290CDD" w:rsidRPr="000314CC">
        <w:rPr>
          <w:rFonts w:ascii="Arial" w:hAnsi="Arial" w:cs="Arial"/>
          <w:sz w:val="24"/>
          <w:szCs w:val="24"/>
          <w:lang w:val="en-US"/>
        </w:rPr>
        <w:t>com</w:t>
      </w:r>
    </w:p>
    <w:p w:rsidR="00290CDD" w:rsidRDefault="00290CDD"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r>
      <w:proofErr w:type="spellStart"/>
      <w:r>
        <w:rPr>
          <w:rFonts w:ascii="Arial" w:eastAsia="Times New Roman" w:hAnsi="Arial" w:cs="Arial"/>
          <w:sz w:val="24"/>
          <w:szCs w:val="24"/>
          <w:lang w:eastAsia="el-GR"/>
        </w:rPr>
        <w:t>Ανθλγός</w:t>
      </w:r>
      <w:proofErr w:type="spellEnd"/>
      <w:r>
        <w:rPr>
          <w:rFonts w:ascii="Arial" w:eastAsia="Times New Roman" w:hAnsi="Arial" w:cs="Arial"/>
          <w:sz w:val="24"/>
          <w:szCs w:val="24"/>
          <w:lang w:eastAsia="el-GR"/>
        </w:rPr>
        <w:t xml:space="preserve"> (ΥΓ) Λιάπη Χριστίνα</w:t>
      </w:r>
      <w:r>
        <w:rPr>
          <w:rFonts w:ascii="Arial" w:eastAsia="Times New Roman" w:hAnsi="Arial" w:cs="Arial"/>
          <w:sz w:val="24"/>
          <w:szCs w:val="24"/>
          <w:lang w:eastAsia="el-GR"/>
        </w:rPr>
        <w:tab/>
        <w:t>2107494056</w:t>
      </w:r>
    </w:p>
    <w:p w:rsidR="00290CDD" w:rsidRPr="0062775A" w:rsidRDefault="00290CDD" w:rsidP="00290CDD">
      <w:pPr>
        <w:shd w:val="clear" w:color="auto" w:fill="FFFFFF"/>
        <w:tabs>
          <w:tab w:val="left" w:pos="1701"/>
          <w:tab w:val="center" w:pos="3119"/>
          <w:tab w:val="center" w:pos="5812"/>
          <w:tab w:val="center" w:pos="8222"/>
        </w:tabs>
        <w:spacing w:after="0" w:line="240" w:lineRule="auto"/>
        <w:jc w:val="both"/>
        <w:rPr>
          <w:rFonts w:ascii="Arial" w:eastAsia="Times New Roman" w:hAnsi="Arial" w:cs="Arial"/>
          <w:sz w:val="24"/>
          <w:szCs w:val="24"/>
          <w:lang w:eastAsia="el-GR"/>
        </w:rPr>
      </w:pPr>
      <w:r>
        <w:rPr>
          <w:rFonts w:ascii="Arial" w:eastAsia="Times New Roman" w:hAnsi="Arial" w:cs="Arial"/>
          <w:sz w:val="24"/>
          <w:szCs w:val="24"/>
          <w:lang w:eastAsia="el-GR"/>
        </w:rPr>
        <w:tab/>
      </w:r>
      <w:proofErr w:type="spellStart"/>
      <w:r w:rsidRPr="006E2EB4">
        <w:rPr>
          <w:rFonts w:ascii="Arial" w:eastAsia="Times New Roman" w:hAnsi="Arial" w:cs="Arial"/>
          <w:sz w:val="24"/>
          <w:szCs w:val="24"/>
          <w:lang w:eastAsia="el-GR"/>
        </w:rPr>
        <w:t>Ανθλγός</w:t>
      </w:r>
      <w:proofErr w:type="spellEnd"/>
      <w:r w:rsidRPr="006E2EB4">
        <w:rPr>
          <w:rFonts w:ascii="Arial" w:eastAsia="Times New Roman" w:hAnsi="Arial" w:cs="Arial"/>
          <w:sz w:val="24"/>
          <w:szCs w:val="24"/>
          <w:lang w:eastAsia="el-GR"/>
        </w:rPr>
        <w:t xml:space="preserve"> (ΥΓ) Σοφία</w:t>
      </w:r>
      <w:r w:rsidR="006E2EB4" w:rsidRPr="001A22B9">
        <w:rPr>
          <w:rFonts w:ascii="Arial" w:eastAsia="Times New Roman" w:hAnsi="Arial" w:cs="Arial"/>
          <w:sz w:val="24"/>
          <w:szCs w:val="24"/>
          <w:lang w:eastAsia="el-GR"/>
        </w:rPr>
        <w:t xml:space="preserve"> </w:t>
      </w:r>
      <w:proofErr w:type="spellStart"/>
      <w:r w:rsidR="006E2EB4">
        <w:rPr>
          <w:rFonts w:ascii="Arial" w:eastAsia="Times New Roman" w:hAnsi="Arial" w:cs="Arial"/>
          <w:sz w:val="24"/>
          <w:szCs w:val="24"/>
          <w:lang w:eastAsia="el-GR"/>
        </w:rPr>
        <w:t>Κουζούνια</w:t>
      </w:r>
      <w:proofErr w:type="spellEnd"/>
      <w:r>
        <w:rPr>
          <w:rFonts w:ascii="Arial" w:eastAsia="Times New Roman" w:hAnsi="Arial" w:cs="Arial"/>
          <w:sz w:val="24"/>
          <w:szCs w:val="24"/>
          <w:lang w:eastAsia="el-GR"/>
        </w:rPr>
        <w:tab/>
        <w:t>2107494056</w:t>
      </w:r>
    </w:p>
    <w:sectPr w:rsidR="00290CDD" w:rsidRPr="0062775A" w:rsidSect="00DA6C4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234EB"/>
    <w:rsid w:val="00001514"/>
    <w:rsid w:val="000314CC"/>
    <w:rsid w:val="00066C7F"/>
    <w:rsid w:val="000D3679"/>
    <w:rsid w:val="001219B4"/>
    <w:rsid w:val="001A22B9"/>
    <w:rsid w:val="00290CDD"/>
    <w:rsid w:val="00291866"/>
    <w:rsid w:val="002C55D4"/>
    <w:rsid w:val="002E7153"/>
    <w:rsid w:val="002E75A2"/>
    <w:rsid w:val="002F7906"/>
    <w:rsid w:val="003058B9"/>
    <w:rsid w:val="003541A7"/>
    <w:rsid w:val="00386B47"/>
    <w:rsid w:val="00405AC1"/>
    <w:rsid w:val="004233EB"/>
    <w:rsid w:val="00432CAC"/>
    <w:rsid w:val="004427BF"/>
    <w:rsid w:val="004A7ECA"/>
    <w:rsid w:val="00557E58"/>
    <w:rsid w:val="005D2503"/>
    <w:rsid w:val="00614055"/>
    <w:rsid w:val="00614A52"/>
    <w:rsid w:val="0062775A"/>
    <w:rsid w:val="00693777"/>
    <w:rsid w:val="006B0447"/>
    <w:rsid w:val="006E2EB4"/>
    <w:rsid w:val="00757654"/>
    <w:rsid w:val="00783539"/>
    <w:rsid w:val="007C0251"/>
    <w:rsid w:val="007D71FB"/>
    <w:rsid w:val="007E48AB"/>
    <w:rsid w:val="00807D0A"/>
    <w:rsid w:val="00861B89"/>
    <w:rsid w:val="00896F07"/>
    <w:rsid w:val="008B2D48"/>
    <w:rsid w:val="008B7F68"/>
    <w:rsid w:val="008C4043"/>
    <w:rsid w:val="008D4E24"/>
    <w:rsid w:val="008E0B20"/>
    <w:rsid w:val="008F7CD7"/>
    <w:rsid w:val="009418F6"/>
    <w:rsid w:val="00995345"/>
    <w:rsid w:val="009A4D91"/>
    <w:rsid w:val="00A10F02"/>
    <w:rsid w:val="00A31806"/>
    <w:rsid w:val="00A53C8C"/>
    <w:rsid w:val="00A6075E"/>
    <w:rsid w:val="00A7761E"/>
    <w:rsid w:val="00AB2AFF"/>
    <w:rsid w:val="00AE4A27"/>
    <w:rsid w:val="00AE4EBA"/>
    <w:rsid w:val="00AE4EF5"/>
    <w:rsid w:val="00B0196F"/>
    <w:rsid w:val="00B075C0"/>
    <w:rsid w:val="00B21264"/>
    <w:rsid w:val="00B601C5"/>
    <w:rsid w:val="00B71BEC"/>
    <w:rsid w:val="00BC336E"/>
    <w:rsid w:val="00BE274C"/>
    <w:rsid w:val="00C234EB"/>
    <w:rsid w:val="00C34CAA"/>
    <w:rsid w:val="00C63756"/>
    <w:rsid w:val="00CA03DE"/>
    <w:rsid w:val="00D16301"/>
    <w:rsid w:val="00DA6C45"/>
    <w:rsid w:val="00DE4712"/>
    <w:rsid w:val="00E20871"/>
    <w:rsid w:val="00E2533A"/>
    <w:rsid w:val="00EA35E4"/>
    <w:rsid w:val="00F02E1F"/>
    <w:rsid w:val="00F33C66"/>
    <w:rsid w:val="00F428CC"/>
    <w:rsid w:val="00F944F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234EB"/>
    <w:rPr>
      <w:color w:val="0000FF"/>
      <w:u w:val="single"/>
    </w:rPr>
  </w:style>
  <w:style w:type="character" w:customStyle="1" w:styleId="ams">
    <w:name w:val="ams"/>
    <w:basedOn w:val="a0"/>
    <w:rsid w:val="00C234EB"/>
  </w:style>
  <w:style w:type="paragraph" w:styleId="a3">
    <w:name w:val="Balloon Text"/>
    <w:basedOn w:val="a"/>
    <w:link w:val="Char"/>
    <w:uiPriority w:val="99"/>
    <w:semiHidden/>
    <w:unhideWhenUsed/>
    <w:rsid w:val="00C234E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23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2290922">
      <w:bodyDiv w:val="1"/>
      <w:marLeft w:val="0"/>
      <w:marRight w:val="0"/>
      <w:marTop w:val="0"/>
      <w:marBottom w:val="0"/>
      <w:divBdr>
        <w:top w:val="none" w:sz="0" w:space="0" w:color="auto"/>
        <w:left w:val="none" w:sz="0" w:space="0" w:color="auto"/>
        <w:bottom w:val="none" w:sz="0" w:space="0" w:color="auto"/>
        <w:right w:val="none" w:sz="0" w:space="0" w:color="auto"/>
      </w:divBdr>
      <w:divsChild>
        <w:div w:id="86971588">
          <w:marLeft w:val="0"/>
          <w:marRight w:val="0"/>
          <w:marTop w:val="0"/>
          <w:marBottom w:val="0"/>
          <w:divBdr>
            <w:top w:val="none" w:sz="0" w:space="0" w:color="auto"/>
            <w:left w:val="none" w:sz="0" w:space="0" w:color="auto"/>
            <w:bottom w:val="none" w:sz="0" w:space="0" w:color="auto"/>
            <w:right w:val="none" w:sz="0" w:space="0" w:color="auto"/>
          </w:divBdr>
          <w:divsChild>
            <w:div w:id="1723559373">
              <w:marLeft w:val="0"/>
              <w:marRight w:val="0"/>
              <w:marTop w:val="0"/>
              <w:marBottom w:val="0"/>
              <w:divBdr>
                <w:top w:val="none" w:sz="0" w:space="0" w:color="auto"/>
                <w:left w:val="none" w:sz="0" w:space="0" w:color="auto"/>
                <w:bottom w:val="none" w:sz="0" w:space="0" w:color="auto"/>
                <w:right w:val="none" w:sz="0" w:space="0" w:color="auto"/>
              </w:divBdr>
              <w:divsChild>
                <w:div w:id="685715989">
                  <w:marLeft w:val="0"/>
                  <w:marRight w:val="0"/>
                  <w:marTop w:val="0"/>
                  <w:marBottom w:val="0"/>
                  <w:divBdr>
                    <w:top w:val="none" w:sz="0" w:space="0" w:color="auto"/>
                    <w:left w:val="none" w:sz="0" w:space="0" w:color="auto"/>
                    <w:bottom w:val="none" w:sz="0" w:space="0" w:color="auto"/>
                    <w:right w:val="none" w:sz="0" w:space="0" w:color="auto"/>
                  </w:divBdr>
                  <w:divsChild>
                    <w:div w:id="1513914201">
                      <w:marLeft w:val="0"/>
                      <w:marRight w:val="0"/>
                      <w:marTop w:val="120"/>
                      <w:marBottom w:val="0"/>
                      <w:divBdr>
                        <w:top w:val="none" w:sz="0" w:space="0" w:color="auto"/>
                        <w:left w:val="none" w:sz="0" w:space="0" w:color="auto"/>
                        <w:bottom w:val="none" w:sz="0" w:space="0" w:color="auto"/>
                        <w:right w:val="none" w:sz="0" w:space="0" w:color="auto"/>
                      </w:divBdr>
                      <w:divsChild>
                        <w:div w:id="2072651911">
                          <w:marLeft w:val="0"/>
                          <w:marRight w:val="0"/>
                          <w:marTop w:val="0"/>
                          <w:marBottom w:val="0"/>
                          <w:divBdr>
                            <w:top w:val="none" w:sz="0" w:space="0" w:color="auto"/>
                            <w:left w:val="none" w:sz="0" w:space="0" w:color="auto"/>
                            <w:bottom w:val="none" w:sz="0" w:space="0" w:color="auto"/>
                            <w:right w:val="none" w:sz="0" w:space="0" w:color="auto"/>
                          </w:divBdr>
                          <w:divsChild>
                            <w:div w:id="709263202">
                              <w:marLeft w:val="0"/>
                              <w:marRight w:val="0"/>
                              <w:marTop w:val="0"/>
                              <w:marBottom w:val="0"/>
                              <w:divBdr>
                                <w:top w:val="none" w:sz="0" w:space="0" w:color="auto"/>
                                <w:left w:val="none" w:sz="0" w:space="0" w:color="auto"/>
                                <w:bottom w:val="none" w:sz="0" w:space="0" w:color="auto"/>
                                <w:right w:val="none" w:sz="0" w:space="0" w:color="auto"/>
                              </w:divBdr>
                              <w:divsChild>
                                <w:div w:id="33581709">
                                  <w:marLeft w:val="0"/>
                                  <w:marRight w:val="0"/>
                                  <w:marTop w:val="0"/>
                                  <w:marBottom w:val="0"/>
                                  <w:divBdr>
                                    <w:top w:val="none" w:sz="0" w:space="0" w:color="auto"/>
                                    <w:left w:val="none" w:sz="0" w:space="0" w:color="auto"/>
                                    <w:bottom w:val="none" w:sz="0" w:space="0" w:color="auto"/>
                                    <w:right w:val="none" w:sz="0" w:space="0" w:color="auto"/>
                                  </w:divBdr>
                                </w:div>
                                <w:div w:id="59669327">
                                  <w:marLeft w:val="0"/>
                                  <w:marRight w:val="0"/>
                                  <w:marTop w:val="0"/>
                                  <w:marBottom w:val="0"/>
                                  <w:divBdr>
                                    <w:top w:val="none" w:sz="0" w:space="0" w:color="auto"/>
                                    <w:left w:val="none" w:sz="0" w:space="0" w:color="auto"/>
                                    <w:bottom w:val="none" w:sz="0" w:space="0" w:color="auto"/>
                                    <w:right w:val="none" w:sz="0" w:space="0" w:color="auto"/>
                                  </w:divBdr>
                                </w:div>
                                <w:div w:id="65808398">
                                  <w:marLeft w:val="0"/>
                                  <w:marRight w:val="0"/>
                                  <w:marTop w:val="0"/>
                                  <w:marBottom w:val="0"/>
                                  <w:divBdr>
                                    <w:top w:val="none" w:sz="0" w:space="0" w:color="auto"/>
                                    <w:left w:val="none" w:sz="0" w:space="0" w:color="auto"/>
                                    <w:bottom w:val="none" w:sz="0" w:space="0" w:color="auto"/>
                                    <w:right w:val="none" w:sz="0" w:space="0" w:color="auto"/>
                                  </w:divBdr>
                                </w:div>
                                <w:div w:id="72970192">
                                  <w:marLeft w:val="0"/>
                                  <w:marRight w:val="0"/>
                                  <w:marTop w:val="0"/>
                                  <w:marBottom w:val="0"/>
                                  <w:divBdr>
                                    <w:top w:val="none" w:sz="0" w:space="0" w:color="auto"/>
                                    <w:left w:val="none" w:sz="0" w:space="0" w:color="auto"/>
                                    <w:bottom w:val="none" w:sz="0" w:space="0" w:color="auto"/>
                                    <w:right w:val="none" w:sz="0" w:space="0" w:color="auto"/>
                                  </w:divBdr>
                                </w:div>
                                <w:div w:id="89739690">
                                  <w:marLeft w:val="0"/>
                                  <w:marRight w:val="0"/>
                                  <w:marTop w:val="0"/>
                                  <w:marBottom w:val="0"/>
                                  <w:divBdr>
                                    <w:top w:val="none" w:sz="0" w:space="0" w:color="auto"/>
                                    <w:left w:val="none" w:sz="0" w:space="0" w:color="auto"/>
                                    <w:bottom w:val="none" w:sz="0" w:space="0" w:color="auto"/>
                                    <w:right w:val="none" w:sz="0" w:space="0" w:color="auto"/>
                                  </w:divBdr>
                                </w:div>
                                <w:div w:id="171529453">
                                  <w:marLeft w:val="0"/>
                                  <w:marRight w:val="0"/>
                                  <w:marTop w:val="0"/>
                                  <w:marBottom w:val="0"/>
                                  <w:divBdr>
                                    <w:top w:val="none" w:sz="0" w:space="0" w:color="auto"/>
                                    <w:left w:val="none" w:sz="0" w:space="0" w:color="auto"/>
                                    <w:bottom w:val="none" w:sz="0" w:space="0" w:color="auto"/>
                                    <w:right w:val="none" w:sz="0" w:space="0" w:color="auto"/>
                                  </w:divBdr>
                                </w:div>
                                <w:div w:id="242227471">
                                  <w:marLeft w:val="0"/>
                                  <w:marRight w:val="0"/>
                                  <w:marTop w:val="0"/>
                                  <w:marBottom w:val="0"/>
                                  <w:divBdr>
                                    <w:top w:val="none" w:sz="0" w:space="0" w:color="auto"/>
                                    <w:left w:val="none" w:sz="0" w:space="0" w:color="auto"/>
                                    <w:bottom w:val="none" w:sz="0" w:space="0" w:color="auto"/>
                                    <w:right w:val="none" w:sz="0" w:space="0" w:color="auto"/>
                                  </w:divBdr>
                                </w:div>
                                <w:div w:id="243685494">
                                  <w:marLeft w:val="0"/>
                                  <w:marRight w:val="0"/>
                                  <w:marTop w:val="0"/>
                                  <w:marBottom w:val="0"/>
                                  <w:divBdr>
                                    <w:top w:val="none" w:sz="0" w:space="0" w:color="auto"/>
                                    <w:left w:val="none" w:sz="0" w:space="0" w:color="auto"/>
                                    <w:bottom w:val="none" w:sz="0" w:space="0" w:color="auto"/>
                                    <w:right w:val="none" w:sz="0" w:space="0" w:color="auto"/>
                                  </w:divBdr>
                                </w:div>
                                <w:div w:id="247663356">
                                  <w:marLeft w:val="0"/>
                                  <w:marRight w:val="0"/>
                                  <w:marTop w:val="0"/>
                                  <w:marBottom w:val="0"/>
                                  <w:divBdr>
                                    <w:top w:val="none" w:sz="0" w:space="0" w:color="auto"/>
                                    <w:left w:val="none" w:sz="0" w:space="0" w:color="auto"/>
                                    <w:bottom w:val="none" w:sz="0" w:space="0" w:color="auto"/>
                                    <w:right w:val="none" w:sz="0" w:space="0" w:color="auto"/>
                                  </w:divBdr>
                                </w:div>
                                <w:div w:id="261766679">
                                  <w:marLeft w:val="0"/>
                                  <w:marRight w:val="0"/>
                                  <w:marTop w:val="0"/>
                                  <w:marBottom w:val="0"/>
                                  <w:divBdr>
                                    <w:top w:val="none" w:sz="0" w:space="0" w:color="auto"/>
                                    <w:left w:val="none" w:sz="0" w:space="0" w:color="auto"/>
                                    <w:bottom w:val="none" w:sz="0" w:space="0" w:color="auto"/>
                                    <w:right w:val="none" w:sz="0" w:space="0" w:color="auto"/>
                                  </w:divBdr>
                                </w:div>
                                <w:div w:id="292444723">
                                  <w:marLeft w:val="0"/>
                                  <w:marRight w:val="0"/>
                                  <w:marTop w:val="0"/>
                                  <w:marBottom w:val="0"/>
                                  <w:divBdr>
                                    <w:top w:val="none" w:sz="0" w:space="0" w:color="auto"/>
                                    <w:left w:val="none" w:sz="0" w:space="0" w:color="auto"/>
                                    <w:bottom w:val="none" w:sz="0" w:space="0" w:color="auto"/>
                                    <w:right w:val="none" w:sz="0" w:space="0" w:color="auto"/>
                                  </w:divBdr>
                                </w:div>
                                <w:div w:id="304433476">
                                  <w:marLeft w:val="0"/>
                                  <w:marRight w:val="0"/>
                                  <w:marTop w:val="0"/>
                                  <w:marBottom w:val="0"/>
                                  <w:divBdr>
                                    <w:top w:val="none" w:sz="0" w:space="0" w:color="auto"/>
                                    <w:left w:val="none" w:sz="0" w:space="0" w:color="auto"/>
                                    <w:bottom w:val="none" w:sz="0" w:space="0" w:color="auto"/>
                                    <w:right w:val="none" w:sz="0" w:space="0" w:color="auto"/>
                                  </w:divBdr>
                                </w:div>
                                <w:div w:id="310528576">
                                  <w:marLeft w:val="0"/>
                                  <w:marRight w:val="0"/>
                                  <w:marTop w:val="0"/>
                                  <w:marBottom w:val="0"/>
                                  <w:divBdr>
                                    <w:top w:val="none" w:sz="0" w:space="0" w:color="auto"/>
                                    <w:left w:val="none" w:sz="0" w:space="0" w:color="auto"/>
                                    <w:bottom w:val="none" w:sz="0" w:space="0" w:color="auto"/>
                                    <w:right w:val="none" w:sz="0" w:space="0" w:color="auto"/>
                                  </w:divBdr>
                                </w:div>
                                <w:div w:id="317803834">
                                  <w:marLeft w:val="0"/>
                                  <w:marRight w:val="0"/>
                                  <w:marTop w:val="0"/>
                                  <w:marBottom w:val="0"/>
                                  <w:divBdr>
                                    <w:top w:val="none" w:sz="0" w:space="0" w:color="auto"/>
                                    <w:left w:val="none" w:sz="0" w:space="0" w:color="auto"/>
                                    <w:bottom w:val="none" w:sz="0" w:space="0" w:color="auto"/>
                                    <w:right w:val="none" w:sz="0" w:space="0" w:color="auto"/>
                                  </w:divBdr>
                                </w:div>
                                <w:div w:id="326906274">
                                  <w:marLeft w:val="0"/>
                                  <w:marRight w:val="0"/>
                                  <w:marTop w:val="0"/>
                                  <w:marBottom w:val="0"/>
                                  <w:divBdr>
                                    <w:top w:val="none" w:sz="0" w:space="0" w:color="auto"/>
                                    <w:left w:val="none" w:sz="0" w:space="0" w:color="auto"/>
                                    <w:bottom w:val="none" w:sz="0" w:space="0" w:color="auto"/>
                                    <w:right w:val="none" w:sz="0" w:space="0" w:color="auto"/>
                                  </w:divBdr>
                                </w:div>
                                <w:div w:id="355010489">
                                  <w:marLeft w:val="0"/>
                                  <w:marRight w:val="0"/>
                                  <w:marTop w:val="0"/>
                                  <w:marBottom w:val="0"/>
                                  <w:divBdr>
                                    <w:top w:val="none" w:sz="0" w:space="0" w:color="auto"/>
                                    <w:left w:val="none" w:sz="0" w:space="0" w:color="auto"/>
                                    <w:bottom w:val="none" w:sz="0" w:space="0" w:color="auto"/>
                                    <w:right w:val="none" w:sz="0" w:space="0" w:color="auto"/>
                                  </w:divBdr>
                                </w:div>
                                <w:div w:id="460226235">
                                  <w:marLeft w:val="0"/>
                                  <w:marRight w:val="0"/>
                                  <w:marTop w:val="0"/>
                                  <w:marBottom w:val="0"/>
                                  <w:divBdr>
                                    <w:top w:val="none" w:sz="0" w:space="0" w:color="auto"/>
                                    <w:left w:val="none" w:sz="0" w:space="0" w:color="auto"/>
                                    <w:bottom w:val="none" w:sz="0" w:space="0" w:color="auto"/>
                                    <w:right w:val="none" w:sz="0" w:space="0" w:color="auto"/>
                                  </w:divBdr>
                                </w:div>
                                <w:div w:id="470291630">
                                  <w:marLeft w:val="0"/>
                                  <w:marRight w:val="0"/>
                                  <w:marTop w:val="0"/>
                                  <w:marBottom w:val="0"/>
                                  <w:divBdr>
                                    <w:top w:val="none" w:sz="0" w:space="0" w:color="auto"/>
                                    <w:left w:val="none" w:sz="0" w:space="0" w:color="auto"/>
                                    <w:bottom w:val="none" w:sz="0" w:space="0" w:color="auto"/>
                                    <w:right w:val="none" w:sz="0" w:space="0" w:color="auto"/>
                                  </w:divBdr>
                                </w:div>
                                <w:div w:id="472017357">
                                  <w:marLeft w:val="0"/>
                                  <w:marRight w:val="0"/>
                                  <w:marTop w:val="0"/>
                                  <w:marBottom w:val="0"/>
                                  <w:divBdr>
                                    <w:top w:val="none" w:sz="0" w:space="0" w:color="auto"/>
                                    <w:left w:val="none" w:sz="0" w:space="0" w:color="auto"/>
                                    <w:bottom w:val="none" w:sz="0" w:space="0" w:color="auto"/>
                                    <w:right w:val="none" w:sz="0" w:space="0" w:color="auto"/>
                                  </w:divBdr>
                                </w:div>
                                <w:div w:id="486825545">
                                  <w:marLeft w:val="0"/>
                                  <w:marRight w:val="0"/>
                                  <w:marTop w:val="0"/>
                                  <w:marBottom w:val="0"/>
                                  <w:divBdr>
                                    <w:top w:val="none" w:sz="0" w:space="0" w:color="auto"/>
                                    <w:left w:val="none" w:sz="0" w:space="0" w:color="auto"/>
                                    <w:bottom w:val="none" w:sz="0" w:space="0" w:color="auto"/>
                                    <w:right w:val="none" w:sz="0" w:space="0" w:color="auto"/>
                                  </w:divBdr>
                                </w:div>
                                <w:div w:id="494616500">
                                  <w:marLeft w:val="0"/>
                                  <w:marRight w:val="0"/>
                                  <w:marTop w:val="0"/>
                                  <w:marBottom w:val="0"/>
                                  <w:divBdr>
                                    <w:top w:val="none" w:sz="0" w:space="0" w:color="auto"/>
                                    <w:left w:val="none" w:sz="0" w:space="0" w:color="auto"/>
                                    <w:bottom w:val="none" w:sz="0" w:space="0" w:color="auto"/>
                                    <w:right w:val="none" w:sz="0" w:space="0" w:color="auto"/>
                                  </w:divBdr>
                                </w:div>
                                <w:div w:id="495389750">
                                  <w:marLeft w:val="0"/>
                                  <w:marRight w:val="0"/>
                                  <w:marTop w:val="0"/>
                                  <w:marBottom w:val="0"/>
                                  <w:divBdr>
                                    <w:top w:val="none" w:sz="0" w:space="0" w:color="auto"/>
                                    <w:left w:val="none" w:sz="0" w:space="0" w:color="auto"/>
                                    <w:bottom w:val="none" w:sz="0" w:space="0" w:color="auto"/>
                                    <w:right w:val="none" w:sz="0" w:space="0" w:color="auto"/>
                                  </w:divBdr>
                                </w:div>
                                <w:div w:id="519927537">
                                  <w:marLeft w:val="0"/>
                                  <w:marRight w:val="0"/>
                                  <w:marTop w:val="0"/>
                                  <w:marBottom w:val="0"/>
                                  <w:divBdr>
                                    <w:top w:val="none" w:sz="0" w:space="0" w:color="auto"/>
                                    <w:left w:val="none" w:sz="0" w:space="0" w:color="auto"/>
                                    <w:bottom w:val="none" w:sz="0" w:space="0" w:color="auto"/>
                                    <w:right w:val="none" w:sz="0" w:space="0" w:color="auto"/>
                                  </w:divBdr>
                                </w:div>
                                <w:div w:id="520558134">
                                  <w:marLeft w:val="0"/>
                                  <w:marRight w:val="0"/>
                                  <w:marTop w:val="0"/>
                                  <w:marBottom w:val="0"/>
                                  <w:divBdr>
                                    <w:top w:val="none" w:sz="0" w:space="0" w:color="auto"/>
                                    <w:left w:val="none" w:sz="0" w:space="0" w:color="auto"/>
                                    <w:bottom w:val="none" w:sz="0" w:space="0" w:color="auto"/>
                                    <w:right w:val="none" w:sz="0" w:space="0" w:color="auto"/>
                                  </w:divBdr>
                                </w:div>
                                <w:div w:id="560335551">
                                  <w:marLeft w:val="0"/>
                                  <w:marRight w:val="0"/>
                                  <w:marTop w:val="0"/>
                                  <w:marBottom w:val="0"/>
                                  <w:divBdr>
                                    <w:top w:val="none" w:sz="0" w:space="0" w:color="auto"/>
                                    <w:left w:val="none" w:sz="0" w:space="0" w:color="auto"/>
                                    <w:bottom w:val="none" w:sz="0" w:space="0" w:color="auto"/>
                                    <w:right w:val="none" w:sz="0" w:space="0" w:color="auto"/>
                                  </w:divBdr>
                                </w:div>
                                <w:div w:id="575365727">
                                  <w:marLeft w:val="0"/>
                                  <w:marRight w:val="0"/>
                                  <w:marTop w:val="0"/>
                                  <w:marBottom w:val="0"/>
                                  <w:divBdr>
                                    <w:top w:val="none" w:sz="0" w:space="0" w:color="auto"/>
                                    <w:left w:val="none" w:sz="0" w:space="0" w:color="auto"/>
                                    <w:bottom w:val="none" w:sz="0" w:space="0" w:color="auto"/>
                                    <w:right w:val="none" w:sz="0" w:space="0" w:color="auto"/>
                                  </w:divBdr>
                                </w:div>
                                <w:div w:id="613630845">
                                  <w:marLeft w:val="0"/>
                                  <w:marRight w:val="0"/>
                                  <w:marTop w:val="0"/>
                                  <w:marBottom w:val="0"/>
                                  <w:divBdr>
                                    <w:top w:val="none" w:sz="0" w:space="0" w:color="auto"/>
                                    <w:left w:val="none" w:sz="0" w:space="0" w:color="auto"/>
                                    <w:bottom w:val="none" w:sz="0" w:space="0" w:color="auto"/>
                                    <w:right w:val="none" w:sz="0" w:space="0" w:color="auto"/>
                                  </w:divBdr>
                                </w:div>
                                <w:div w:id="615716219">
                                  <w:marLeft w:val="0"/>
                                  <w:marRight w:val="0"/>
                                  <w:marTop w:val="0"/>
                                  <w:marBottom w:val="0"/>
                                  <w:divBdr>
                                    <w:top w:val="none" w:sz="0" w:space="0" w:color="auto"/>
                                    <w:left w:val="none" w:sz="0" w:space="0" w:color="auto"/>
                                    <w:bottom w:val="none" w:sz="0" w:space="0" w:color="auto"/>
                                    <w:right w:val="none" w:sz="0" w:space="0" w:color="auto"/>
                                  </w:divBdr>
                                </w:div>
                                <w:div w:id="620888698">
                                  <w:marLeft w:val="0"/>
                                  <w:marRight w:val="0"/>
                                  <w:marTop w:val="0"/>
                                  <w:marBottom w:val="0"/>
                                  <w:divBdr>
                                    <w:top w:val="none" w:sz="0" w:space="0" w:color="auto"/>
                                    <w:left w:val="none" w:sz="0" w:space="0" w:color="auto"/>
                                    <w:bottom w:val="none" w:sz="0" w:space="0" w:color="auto"/>
                                    <w:right w:val="none" w:sz="0" w:space="0" w:color="auto"/>
                                  </w:divBdr>
                                </w:div>
                                <w:div w:id="658536652">
                                  <w:marLeft w:val="0"/>
                                  <w:marRight w:val="0"/>
                                  <w:marTop w:val="0"/>
                                  <w:marBottom w:val="0"/>
                                  <w:divBdr>
                                    <w:top w:val="none" w:sz="0" w:space="0" w:color="auto"/>
                                    <w:left w:val="none" w:sz="0" w:space="0" w:color="auto"/>
                                    <w:bottom w:val="none" w:sz="0" w:space="0" w:color="auto"/>
                                    <w:right w:val="none" w:sz="0" w:space="0" w:color="auto"/>
                                  </w:divBdr>
                                </w:div>
                                <w:div w:id="662389198">
                                  <w:marLeft w:val="0"/>
                                  <w:marRight w:val="0"/>
                                  <w:marTop w:val="0"/>
                                  <w:marBottom w:val="0"/>
                                  <w:divBdr>
                                    <w:top w:val="none" w:sz="0" w:space="0" w:color="auto"/>
                                    <w:left w:val="none" w:sz="0" w:space="0" w:color="auto"/>
                                    <w:bottom w:val="none" w:sz="0" w:space="0" w:color="auto"/>
                                    <w:right w:val="none" w:sz="0" w:space="0" w:color="auto"/>
                                  </w:divBdr>
                                </w:div>
                                <w:div w:id="666323606">
                                  <w:marLeft w:val="0"/>
                                  <w:marRight w:val="0"/>
                                  <w:marTop w:val="0"/>
                                  <w:marBottom w:val="0"/>
                                  <w:divBdr>
                                    <w:top w:val="none" w:sz="0" w:space="0" w:color="auto"/>
                                    <w:left w:val="none" w:sz="0" w:space="0" w:color="auto"/>
                                    <w:bottom w:val="none" w:sz="0" w:space="0" w:color="auto"/>
                                    <w:right w:val="none" w:sz="0" w:space="0" w:color="auto"/>
                                  </w:divBdr>
                                </w:div>
                                <w:div w:id="689532178">
                                  <w:marLeft w:val="0"/>
                                  <w:marRight w:val="0"/>
                                  <w:marTop w:val="0"/>
                                  <w:marBottom w:val="0"/>
                                  <w:divBdr>
                                    <w:top w:val="none" w:sz="0" w:space="0" w:color="auto"/>
                                    <w:left w:val="none" w:sz="0" w:space="0" w:color="auto"/>
                                    <w:bottom w:val="none" w:sz="0" w:space="0" w:color="auto"/>
                                    <w:right w:val="none" w:sz="0" w:space="0" w:color="auto"/>
                                  </w:divBdr>
                                </w:div>
                                <w:div w:id="741565618">
                                  <w:marLeft w:val="0"/>
                                  <w:marRight w:val="0"/>
                                  <w:marTop w:val="0"/>
                                  <w:marBottom w:val="0"/>
                                  <w:divBdr>
                                    <w:top w:val="none" w:sz="0" w:space="0" w:color="auto"/>
                                    <w:left w:val="none" w:sz="0" w:space="0" w:color="auto"/>
                                    <w:bottom w:val="none" w:sz="0" w:space="0" w:color="auto"/>
                                    <w:right w:val="none" w:sz="0" w:space="0" w:color="auto"/>
                                  </w:divBdr>
                                </w:div>
                                <w:div w:id="780227270">
                                  <w:marLeft w:val="0"/>
                                  <w:marRight w:val="0"/>
                                  <w:marTop w:val="0"/>
                                  <w:marBottom w:val="0"/>
                                  <w:divBdr>
                                    <w:top w:val="none" w:sz="0" w:space="0" w:color="auto"/>
                                    <w:left w:val="none" w:sz="0" w:space="0" w:color="auto"/>
                                    <w:bottom w:val="none" w:sz="0" w:space="0" w:color="auto"/>
                                    <w:right w:val="none" w:sz="0" w:space="0" w:color="auto"/>
                                  </w:divBdr>
                                </w:div>
                                <w:div w:id="796066536">
                                  <w:marLeft w:val="0"/>
                                  <w:marRight w:val="0"/>
                                  <w:marTop w:val="0"/>
                                  <w:marBottom w:val="0"/>
                                  <w:divBdr>
                                    <w:top w:val="none" w:sz="0" w:space="0" w:color="auto"/>
                                    <w:left w:val="none" w:sz="0" w:space="0" w:color="auto"/>
                                    <w:bottom w:val="none" w:sz="0" w:space="0" w:color="auto"/>
                                    <w:right w:val="none" w:sz="0" w:space="0" w:color="auto"/>
                                  </w:divBdr>
                                </w:div>
                                <w:div w:id="833909829">
                                  <w:marLeft w:val="0"/>
                                  <w:marRight w:val="0"/>
                                  <w:marTop w:val="0"/>
                                  <w:marBottom w:val="0"/>
                                  <w:divBdr>
                                    <w:top w:val="none" w:sz="0" w:space="0" w:color="auto"/>
                                    <w:left w:val="none" w:sz="0" w:space="0" w:color="auto"/>
                                    <w:bottom w:val="none" w:sz="0" w:space="0" w:color="auto"/>
                                    <w:right w:val="none" w:sz="0" w:space="0" w:color="auto"/>
                                  </w:divBdr>
                                </w:div>
                                <w:div w:id="901064903">
                                  <w:marLeft w:val="0"/>
                                  <w:marRight w:val="0"/>
                                  <w:marTop w:val="0"/>
                                  <w:marBottom w:val="0"/>
                                  <w:divBdr>
                                    <w:top w:val="none" w:sz="0" w:space="0" w:color="auto"/>
                                    <w:left w:val="none" w:sz="0" w:space="0" w:color="auto"/>
                                    <w:bottom w:val="none" w:sz="0" w:space="0" w:color="auto"/>
                                    <w:right w:val="none" w:sz="0" w:space="0" w:color="auto"/>
                                  </w:divBdr>
                                </w:div>
                                <w:div w:id="935016720">
                                  <w:marLeft w:val="0"/>
                                  <w:marRight w:val="0"/>
                                  <w:marTop w:val="0"/>
                                  <w:marBottom w:val="0"/>
                                  <w:divBdr>
                                    <w:top w:val="none" w:sz="0" w:space="0" w:color="auto"/>
                                    <w:left w:val="none" w:sz="0" w:space="0" w:color="auto"/>
                                    <w:bottom w:val="none" w:sz="0" w:space="0" w:color="auto"/>
                                    <w:right w:val="none" w:sz="0" w:space="0" w:color="auto"/>
                                  </w:divBdr>
                                </w:div>
                                <w:div w:id="973676639">
                                  <w:marLeft w:val="0"/>
                                  <w:marRight w:val="0"/>
                                  <w:marTop w:val="0"/>
                                  <w:marBottom w:val="0"/>
                                  <w:divBdr>
                                    <w:top w:val="none" w:sz="0" w:space="0" w:color="auto"/>
                                    <w:left w:val="none" w:sz="0" w:space="0" w:color="auto"/>
                                    <w:bottom w:val="none" w:sz="0" w:space="0" w:color="auto"/>
                                    <w:right w:val="none" w:sz="0" w:space="0" w:color="auto"/>
                                  </w:divBdr>
                                </w:div>
                                <w:div w:id="1043674430">
                                  <w:marLeft w:val="0"/>
                                  <w:marRight w:val="0"/>
                                  <w:marTop w:val="0"/>
                                  <w:marBottom w:val="0"/>
                                  <w:divBdr>
                                    <w:top w:val="none" w:sz="0" w:space="0" w:color="auto"/>
                                    <w:left w:val="none" w:sz="0" w:space="0" w:color="auto"/>
                                    <w:bottom w:val="none" w:sz="0" w:space="0" w:color="auto"/>
                                    <w:right w:val="none" w:sz="0" w:space="0" w:color="auto"/>
                                  </w:divBdr>
                                </w:div>
                                <w:div w:id="1084181436">
                                  <w:marLeft w:val="0"/>
                                  <w:marRight w:val="0"/>
                                  <w:marTop w:val="0"/>
                                  <w:marBottom w:val="0"/>
                                  <w:divBdr>
                                    <w:top w:val="none" w:sz="0" w:space="0" w:color="auto"/>
                                    <w:left w:val="none" w:sz="0" w:space="0" w:color="auto"/>
                                    <w:bottom w:val="none" w:sz="0" w:space="0" w:color="auto"/>
                                    <w:right w:val="none" w:sz="0" w:space="0" w:color="auto"/>
                                  </w:divBdr>
                                </w:div>
                                <w:div w:id="1137456022">
                                  <w:marLeft w:val="0"/>
                                  <w:marRight w:val="0"/>
                                  <w:marTop w:val="0"/>
                                  <w:marBottom w:val="0"/>
                                  <w:divBdr>
                                    <w:top w:val="none" w:sz="0" w:space="0" w:color="auto"/>
                                    <w:left w:val="none" w:sz="0" w:space="0" w:color="auto"/>
                                    <w:bottom w:val="none" w:sz="0" w:space="0" w:color="auto"/>
                                    <w:right w:val="none" w:sz="0" w:space="0" w:color="auto"/>
                                  </w:divBdr>
                                </w:div>
                                <w:div w:id="1273854968">
                                  <w:marLeft w:val="0"/>
                                  <w:marRight w:val="0"/>
                                  <w:marTop w:val="0"/>
                                  <w:marBottom w:val="0"/>
                                  <w:divBdr>
                                    <w:top w:val="none" w:sz="0" w:space="0" w:color="auto"/>
                                    <w:left w:val="none" w:sz="0" w:space="0" w:color="auto"/>
                                    <w:bottom w:val="none" w:sz="0" w:space="0" w:color="auto"/>
                                    <w:right w:val="none" w:sz="0" w:space="0" w:color="auto"/>
                                  </w:divBdr>
                                </w:div>
                                <w:div w:id="1276012781">
                                  <w:marLeft w:val="0"/>
                                  <w:marRight w:val="0"/>
                                  <w:marTop w:val="0"/>
                                  <w:marBottom w:val="0"/>
                                  <w:divBdr>
                                    <w:top w:val="none" w:sz="0" w:space="0" w:color="auto"/>
                                    <w:left w:val="none" w:sz="0" w:space="0" w:color="auto"/>
                                    <w:bottom w:val="none" w:sz="0" w:space="0" w:color="auto"/>
                                    <w:right w:val="none" w:sz="0" w:space="0" w:color="auto"/>
                                  </w:divBdr>
                                </w:div>
                                <w:div w:id="1284191645">
                                  <w:marLeft w:val="0"/>
                                  <w:marRight w:val="0"/>
                                  <w:marTop w:val="0"/>
                                  <w:marBottom w:val="0"/>
                                  <w:divBdr>
                                    <w:top w:val="none" w:sz="0" w:space="0" w:color="auto"/>
                                    <w:left w:val="none" w:sz="0" w:space="0" w:color="auto"/>
                                    <w:bottom w:val="none" w:sz="0" w:space="0" w:color="auto"/>
                                    <w:right w:val="none" w:sz="0" w:space="0" w:color="auto"/>
                                  </w:divBdr>
                                </w:div>
                                <w:div w:id="1403407145">
                                  <w:marLeft w:val="0"/>
                                  <w:marRight w:val="0"/>
                                  <w:marTop w:val="0"/>
                                  <w:marBottom w:val="0"/>
                                  <w:divBdr>
                                    <w:top w:val="none" w:sz="0" w:space="0" w:color="auto"/>
                                    <w:left w:val="none" w:sz="0" w:space="0" w:color="auto"/>
                                    <w:bottom w:val="none" w:sz="0" w:space="0" w:color="auto"/>
                                    <w:right w:val="none" w:sz="0" w:space="0" w:color="auto"/>
                                  </w:divBdr>
                                </w:div>
                                <w:div w:id="1457336644">
                                  <w:marLeft w:val="0"/>
                                  <w:marRight w:val="0"/>
                                  <w:marTop w:val="0"/>
                                  <w:marBottom w:val="0"/>
                                  <w:divBdr>
                                    <w:top w:val="none" w:sz="0" w:space="0" w:color="auto"/>
                                    <w:left w:val="none" w:sz="0" w:space="0" w:color="auto"/>
                                    <w:bottom w:val="none" w:sz="0" w:space="0" w:color="auto"/>
                                    <w:right w:val="none" w:sz="0" w:space="0" w:color="auto"/>
                                  </w:divBdr>
                                </w:div>
                                <w:div w:id="1505322286">
                                  <w:marLeft w:val="0"/>
                                  <w:marRight w:val="0"/>
                                  <w:marTop w:val="0"/>
                                  <w:marBottom w:val="0"/>
                                  <w:divBdr>
                                    <w:top w:val="none" w:sz="0" w:space="0" w:color="auto"/>
                                    <w:left w:val="none" w:sz="0" w:space="0" w:color="auto"/>
                                    <w:bottom w:val="none" w:sz="0" w:space="0" w:color="auto"/>
                                    <w:right w:val="none" w:sz="0" w:space="0" w:color="auto"/>
                                  </w:divBdr>
                                </w:div>
                                <w:div w:id="1529493168">
                                  <w:marLeft w:val="0"/>
                                  <w:marRight w:val="0"/>
                                  <w:marTop w:val="0"/>
                                  <w:marBottom w:val="0"/>
                                  <w:divBdr>
                                    <w:top w:val="none" w:sz="0" w:space="0" w:color="auto"/>
                                    <w:left w:val="none" w:sz="0" w:space="0" w:color="auto"/>
                                    <w:bottom w:val="none" w:sz="0" w:space="0" w:color="auto"/>
                                    <w:right w:val="none" w:sz="0" w:space="0" w:color="auto"/>
                                  </w:divBdr>
                                </w:div>
                                <w:div w:id="1554199702">
                                  <w:marLeft w:val="0"/>
                                  <w:marRight w:val="0"/>
                                  <w:marTop w:val="0"/>
                                  <w:marBottom w:val="0"/>
                                  <w:divBdr>
                                    <w:top w:val="none" w:sz="0" w:space="0" w:color="auto"/>
                                    <w:left w:val="none" w:sz="0" w:space="0" w:color="auto"/>
                                    <w:bottom w:val="none" w:sz="0" w:space="0" w:color="auto"/>
                                    <w:right w:val="none" w:sz="0" w:space="0" w:color="auto"/>
                                  </w:divBdr>
                                </w:div>
                                <w:div w:id="1575821922">
                                  <w:marLeft w:val="0"/>
                                  <w:marRight w:val="0"/>
                                  <w:marTop w:val="0"/>
                                  <w:marBottom w:val="0"/>
                                  <w:divBdr>
                                    <w:top w:val="none" w:sz="0" w:space="0" w:color="auto"/>
                                    <w:left w:val="none" w:sz="0" w:space="0" w:color="auto"/>
                                    <w:bottom w:val="none" w:sz="0" w:space="0" w:color="auto"/>
                                    <w:right w:val="none" w:sz="0" w:space="0" w:color="auto"/>
                                  </w:divBdr>
                                </w:div>
                                <w:div w:id="1580481174">
                                  <w:marLeft w:val="0"/>
                                  <w:marRight w:val="0"/>
                                  <w:marTop w:val="0"/>
                                  <w:marBottom w:val="0"/>
                                  <w:divBdr>
                                    <w:top w:val="none" w:sz="0" w:space="0" w:color="auto"/>
                                    <w:left w:val="none" w:sz="0" w:space="0" w:color="auto"/>
                                    <w:bottom w:val="none" w:sz="0" w:space="0" w:color="auto"/>
                                    <w:right w:val="none" w:sz="0" w:space="0" w:color="auto"/>
                                  </w:divBdr>
                                </w:div>
                                <w:div w:id="1641374944">
                                  <w:marLeft w:val="0"/>
                                  <w:marRight w:val="0"/>
                                  <w:marTop w:val="0"/>
                                  <w:marBottom w:val="0"/>
                                  <w:divBdr>
                                    <w:top w:val="none" w:sz="0" w:space="0" w:color="auto"/>
                                    <w:left w:val="none" w:sz="0" w:space="0" w:color="auto"/>
                                    <w:bottom w:val="none" w:sz="0" w:space="0" w:color="auto"/>
                                    <w:right w:val="none" w:sz="0" w:space="0" w:color="auto"/>
                                  </w:divBdr>
                                </w:div>
                                <w:div w:id="1664699765">
                                  <w:marLeft w:val="0"/>
                                  <w:marRight w:val="0"/>
                                  <w:marTop w:val="0"/>
                                  <w:marBottom w:val="0"/>
                                  <w:divBdr>
                                    <w:top w:val="none" w:sz="0" w:space="0" w:color="auto"/>
                                    <w:left w:val="none" w:sz="0" w:space="0" w:color="auto"/>
                                    <w:bottom w:val="none" w:sz="0" w:space="0" w:color="auto"/>
                                    <w:right w:val="none" w:sz="0" w:space="0" w:color="auto"/>
                                  </w:divBdr>
                                </w:div>
                                <w:div w:id="1684820513">
                                  <w:marLeft w:val="0"/>
                                  <w:marRight w:val="0"/>
                                  <w:marTop w:val="0"/>
                                  <w:marBottom w:val="0"/>
                                  <w:divBdr>
                                    <w:top w:val="none" w:sz="0" w:space="0" w:color="auto"/>
                                    <w:left w:val="none" w:sz="0" w:space="0" w:color="auto"/>
                                    <w:bottom w:val="none" w:sz="0" w:space="0" w:color="auto"/>
                                    <w:right w:val="none" w:sz="0" w:space="0" w:color="auto"/>
                                  </w:divBdr>
                                </w:div>
                                <w:div w:id="1730109536">
                                  <w:marLeft w:val="0"/>
                                  <w:marRight w:val="0"/>
                                  <w:marTop w:val="0"/>
                                  <w:marBottom w:val="0"/>
                                  <w:divBdr>
                                    <w:top w:val="none" w:sz="0" w:space="0" w:color="auto"/>
                                    <w:left w:val="none" w:sz="0" w:space="0" w:color="auto"/>
                                    <w:bottom w:val="none" w:sz="0" w:space="0" w:color="auto"/>
                                    <w:right w:val="none" w:sz="0" w:space="0" w:color="auto"/>
                                  </w:divBdr>
                                </w:div>
                                <w:div w:id="1768233815">
                                  <w:marLeft w:val="0"/>
                                  <w:marRight w:val="0"/>
                                  <w:marTop w:val="0"/>
                                  <w:marBottom w:val="0"/>
                                  <w:divBdr>
                                    <w:top w:val="none" w:sz="0" w:space="0" w:color="auto"/>
                                    <w:left w:val="none" w:sz="0" w:space="0" w:color="auto"/>
                                    <w:bottom w:val="none" w:sz="0" w:space="0" w:color="auto"/>
                                    <w:right w:val="none" w:sz="0" w:space="0" w:color="auto"/>
                                  </w:divBdr>
                                </w:div>
                                <w:div w:id="1831672820">
                                  <w:marLeft w:val="0"/>
                                  <w:marRight w:val="0"/>
                                  <w:marTop w:val="0"/>
                                  <w:marBottom w:val="0"/>
                                  <w:divBdr>
                                    <w:top w:val="none" w:sz="0" w:space="0" w:color="auto"/>
                                    <w:left w:val="none" w:sz="0" w:space="0" w:color="auto"/>
                                    <w:bottom w:val="none" w:sz="0" w:space="0" w:color="auto"/>
                                    <w:right w:val="none" w:sz="0" w:space="0" w:color="auto"/>
                                  </w:divBdr>
                                </w:div>
                                <w:div w:id="1883201740">
                                  <w:marLeft w:val="0"/>
                                  <w:marRight w:val="0"/>
                                  <w:marTop w:val="0"/>
                                  <w:marBottom w:val="0"/>
                                  <w:divBdr>
                                    <w:top w:val="none" w:sz="0" w:space="0" w:color="auto"/>
                                    <w:left w:val="none" w:sz="0" w:space="0" w:color="auto"/>
                                    <w:bottom w:val="none" w:sz="0" w:space="0" w:color="auto"/>
                                    <w:right w:val="none" w:sz="0" w:space="0" w:color="auto"/>
                                  </w:divBdr>
                                </w:div>
                                <w:div w:id="1923949987">
                                  <w:marLeft w:val="0"/>
                                  <w:marRight w:val="0"/>
                                  <w:marTop w:val="0"/>
                                  <w:marBottom w:val="0"/>
                                  <w:divBdr>
                                    <w:top w:val="none" w:sz="0" w:space="0" w:color="auto"/>
                                    <w:left w:val="none" w:sz="0" w:space="0" w:color="auto"/>
                                    <w:bottom w:val="none" w:sz="0" w:space="0" w:color="auto"/>
                                    <w:right w:val="none" w:sz="0" w:space="0" w:color="auto"/>
                                  </w:divBdr>
                                </w:div>
                                <w:div w:id="2014868495">
                                  <w:marLeft w:val="0"/>
                                  <w:marRight w:val="0"/>
                                  <w:marTop w:val="0"/>
                                  <w:marBottom w:val="0"/>
                                  <w:divBdr>
                                    <w:top w:val="none" w:sz="0" w:space="0" w:color="auto"/>
                                    <w:left w:val="none" w:sz="0" w:space="0" w:color="auto"/>
                                    <w:bottom w:val="none" w:sz="0" w:space="0" w:color="auto"/>
                                    <w:right w:val="none" w:sz="0" w:space="0" w:color="auto"/>
                                  </w:divBdr>
                                </w:div>
                                <w:div w:id="2044864753">
                                  <w:marLeft w:val="0"/>
                                  <w:marRight w:val="0"/>
                                  <w:marTop w:val="0"/>
                                  <w:marBottom w:val="0"/>
                                  <w:divBdr>
                                    <w:top w:val="none" w:sz="0" w:space="0" w:color="auto"/>
                                    <w:left w:val="none" w:sz="0" w:space="0" w:color="auto"/>
                                    <w:bottom w:val="none" w:sz="0" w:space="0" w:color="auto"/>
                                    <w:right w:val="none" w:sz="0" w:space="0" w:color="auto"/>
                                  </w:divBdr>
                                </w:div>
                                <w:div w:id="2091614204">
                                  <w:marLeft w:val="0"/>
                                  <w:marRight w:val="0"/>
                                  <w:marTop w:val="0"/>
                                  <w:marBottom w:val="0"/>
                                  <w:divBdr>
                                    <w:top w:val="none" w:sz="0" w:space="0" w:color="auto"/>
                                    <w:left w:val="none" w:sz="0" w:space="0" w:color="auto"/>
                                    <w:bottom w:val="none" w:sz="0" w:space="0" w:color="auto"/>
                                    <w:right w:val="none" w:sz="0" w:space="0" w:color="auto"/>
                                  </w:divBdr>
                                </w:div>
                                <w:div w:id="21031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344298">
          <w:marLeft w:val="0"/>
          <w:marRight w:val="0"/>
          <w:marTop w:val="0"/>
          <w:marBottom w:val="0"/>
          <w:divBdr>
            <w:top w:val="none" w:sz="0" w:space="0" w:color="auto"/>
            <w:left w:val="none" w:sz="0" w:space="0" w:color="auto"/>
            <w:bottom w:val="none" w:sz="0" w:space="0" w:color="auto"/>
            <w:right w:val="none" w:sz="0" w:space="0" w:color="auto"/>
          </w:divBdr>
          <w:divsChild>
            <w:div w:id="1255165679">
              <w:marLeft w:val="0"/>
              <w:marRight w:val="0"/>
              <w:marTop w:val="0"/>
              <w:marBottom w:val="0"/>
              <w:divBdr>
                <w:top w:val="none" w:sz="0" w:space="0" w:color="auto"/>
                <w:left w:val="none" w:sz="0" w:space="0" w:color="auto"/>
                <w:bottom w:val="none" w:sz="0" w:space="0" w:color="auto"/>
                <w:right w:val="none" w:sz="0" w:space="0" w:color="auto"/>
              </w:divBdr>
              <w:divsChild>
                <w:div w:id="1687514825">
                  <w:marLeft w:val="0"/>
                  <w:marRight w:val="0"/>
                  <w:marTop w:val="0"/>
                  <w:marBottom w:val="0"/>
                  <w:divBdr>
                    <w:top w:val="none" w:sz="0" w:space="0" w:color="auto"/>
                    <w:left w:val="none" w:sz="0" w:space="0" w:color="auto"/>
                    <w:bottom w:val="none" w:sz="0" w:space="0" w:color="auto"/>
                    <w:right w:val="none" w:sz="0" w:space="0" w:color="auto"/>
                  </w:divBdr>
                  <w:divsChild>
                    <w:div w:id="1994138112">
                      <w:marLeft w:val="0"/>
                      <w:marRight w:val="0"/>
                      <w:marTop w:val="0"/>
                      <w:marBottom w:val="0"/>
                      <w:divBdr>
                        <w:top w:val="none" w:sz="0" w:space="0" w:color="auto"/>
                        <w:left w:val="none" w:sz="0" w:space="0" w:color="auto"/>
                        <w:bottom w:val="none" w:sz="0" w:space="0" w:color="auto"/>
                        <w:right w:val="none" w:sz="0" w:space="0" w:color="auto"/>
                      </w:divBdr>
                      <w:divsChild>
                        <w:div w:id="1727989046">
                          <w:marLeft w:val="0"/>
                          <w:marRight w:val="0"/>
                          <w:marTop w:val="0"/>
                          <w:marBottom w:val="0"/>
                          <w:divBdr>
                            <w:top w:val="none" w:sz="0" w:space="0" w:color="auto"/>
                            <w:left w:val="none" w:sz="0" w:space="0" w:color="auto"/>
                            <w:bottom w:val="none" w:sz="0" w:space="0" w:color="auto"/>
                            <w:right w:val="none" w:sz="0" w:space="0" w:color="auto"/>
                          </w:divBdr>
                          <w:divsChild>
                            <w:div w:id="8491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1386</Words>
  <Characters>7490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22</cp:revision>
  <dcterms:created xsi:type="dcterms:W3CDTF">2023-12-10T14:55:00Z</dcterms:created>
  <dcterms:modified xsi:type="dcterms:W3CDTF">2024-01-25T09:20:00Z</dcterms:modified>
</cp:coreProperties>
</file>